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F3A" w:rsidRPr="007D5F3A" w:rsidRDefault="007D5F3A" w:rsidP="007D5F3A">
      <w:pPr>
        <w:widowControl/>
        <w:spacing w:line="360" w:lineRule="auto"/>
        <w:ind w:firstLineChars="200" w:firstLine="562"/>
        <w:jc w:val="center"/>
        <w:outlineLvl w:val="0"/>
        <w:rPr>
          <w:rFonts w:ascii="宋体" w:eastAsia="宋体" w:hAnsi="宋体" w:cs="宋体" w:hint="eastAsia"/>
          <w:b/>
          <w:bCs/>
          <w:sz w:val="28"/>
          <w:szCs w:val="28"/>
        </w:rPr>
      </w:pPr>
      <w:r w:rsidRPr="007D5F3A">
        <w:rPr>
          <w:rFonts w:ascii="宋体" w:eastAsia="宋体" w:hAnsi="宋体" w:cs="宋体" w:hint="eastAsia"/>
          <w:b/>
          <w:bCs/>
          <w:sz w:val="28"/>
          <w:szCs w:val="28"/>
        </w:rPr>
        <w:t>吉安市吉</w:t>
      </w:r>
      <w:proofErr w:type="gramStart"/>
      <w:r w:rsidRPr="007D5F3A">
        <w:rPr>
          <w:rFonts w:ascii="宋体" w:eastAsia="宋体" w:hAnsi="宋体" w:cs="宋体" w:hint="eastAsia"/>
          <w:b/>
          <w:bCs/>
          <w:sz w:val="28"/>
          <w:szCs w:val="28"/>
        </w:rPr>
        <w:t>州区愿景服饰</w:t>
      </w:r>
      <w:proofErr w:type="gramEnd"/>
      <w:r w:rsidRPr="007D5F3A">
        <w:rPr>
          <w:rFonts w:ascii="宋体" w:eastAsia="宋体" w:hAnsi="宋体" w:cs="宋体" w:hint="eastAsia"/>
          <w:b/>
          <w:bCs/>
          <w:sz w:val="28"/>
          <w:szCs w:val="28"/>
        </w:rPr>
        <w:t>有限公司年产1000万件印烫半成品加工项目</w:t>
      </w:r>
      <w:r w:rsidRPr="007D5F3A">
        <w:rPr>
          <w:rFonts w:ascii="宋体" w:eastAsia="宋体" w:hAnsi="宋体" w:cs="宋体" w:hint="eastAsia"/>
          <w:b/>
          <w:bCs/>
          <w:kern w:val="0"/>
          <w:sz w:val="28"/>
          <w:szCs w:val="28"/>
        </w:rPr>
        <w:t>竣工环境保护验收组意见</w:t>
      </w:r>
    </w:p>
    <w:p w:rsidR="007D5F3A" w:rsidRPr="007D5F3A" w:rsidRDefault="007D5F3A" w:rsidP="007D5F3A">
      <w:pPr>
        <w:widowControl/>
        <w:spacing w:line="360" w:lineRule="auto"/>
        <w:ind w:firstLineChars="200" w:firstLine="480"/>
        <w:outlineLvl w:val="0"/>
        <w:rPr>
          <w:rFonts w:ascii="宋体" w:eastAsia="宋体" w:hAnsi="宋体" w:cs="宋体" w:hint="eastAsia"/>
          <w:color w:val="000000"/>
          <w:sz w:val="24"/>
          <w:szCs w:val="24"/>
        </w:rPr>
      </w:pPr>
      <w:r w:rsidRPr="007D5F3A">
        <w:rPr>
          <w:rFonts w:ascii="宋体" w:eastAsia="宋体" w:hAnsi="宋体" w:cs="宋体" w:hint="eastAsia"/>
          <w:color w:val="000000"/>
          <w:sz w:val="24"/>
          <w:szCs w:val="24"/>
        </w:rPr>
        <w:t>2020年3月7日，</w:t>
      </w:r>
      <w:r w:rsidRPr="007D5F3A">
        <w:rPr>
          <w:rFonts w:ascii="宋体" w:eastAsia="宋体" w:hAnsi="宋体" w:cs="宋体" w:hint="eastAsia"/>
          <w:sz w:val="24"/>
          <w:szCs w:val="24"/>
        </w:rPr>
        <w:t>吉安市吉</w:t>
      </w:r>
      <w:proofErr w:type="gramStart"/>
      <w:r w:rsidRPr="007D5F3A">
        <w:rPr>
          <w:rFonts w:ascii="宋体" w:eastAsia="宋体" w:hAnsi="宋体" w:cs="宋体" w:hint="eastAsia"/>
          <w:sz w:val="24"/>
          <w:szCs w:val="24"/>
        </w:rPr>
        <w:t>州区愿景服饰</w:t>
      </w:r>
      <w:proofErr w:type="gramEnd"/>
      <w:r w:rsidRPr="007D5F3A">
        <w:rPr>
          <w:rFonts w:ascii="宋体" w:eastAsia="宋体" w:hAnsi="宋体" w:cs="宋体" w:hint="eastAsia"/>
          <w:sz w:val="24"/>
          <w:szCs w:val="24"/>
        </w:rPr>
        <w:t>有限公司年产1000万件印烫半成品加工项目</w:t>
      </w:r>
      <w:r w:rsidRPr="007D5F3A">
        <w:rPr>
          <w:rFonts w:ascii="宋体" w:eastAsia="宋体" w:hAnsi="宋体" w:cs="宋体" w:hint="eastAsia"/>
          <w:color w:val="000000"/>
          <w:sz w:val="24"/>
          <w:szCs w:val="24"/>
        </w:rPr>
        <w:t xml:space="preserve">竣工环境保护验收监测报告表并对照《建设项目竣工环境保护验收暂行办法》，严格依照国家有关法律法规、建设项目竣工环境保护验收技术规范/指南、本项目环境影响评价报告表和审批部门审批决定等要求对本项目进行验收，提出意见如下： </w:t>
      </w:r>
    </w:p>
    <w:p w:rsidR="007D5F3A" w:rsidRPr="007D5F3A" w:rsidRDefault="007D5F3A" w:rsidP="007D5F3A">
      <w:pPr>
        <w:widowControl/>
        <w:spacing w:line="360" w:lineRule="auto"/>
        <w:ind w:firstLineChars="200" w:firstLine="482"/>
        <w:outlineLvl w:val="0"/>
        <w:rPr>
          <w:rFonts w:ascii="宋体" w:eastAsia="宋体" w:hAnsi="宋体" w:cs="宋体" w:hint="eastAsia"/>
          <w:b/>
          <w:color w:val="000000"/>
          <w:sz w:val="24"/>
          <w:szCs w:val="24"/>
        </w:rPr>
      </w:pPr>
      <w:r w:rsidRPr="007D5F3A">
        <w:rPr>
          <w:rFonts w:ascii="宋体" w:eastAsia="宋体" w:hAnsi="宋体" w:cs="宋体" w:hint="eastAsia"/>
          <w:b/>
          <w:color w:val="000000"/>
          <w:sz w:val="24"/>
          <w:szCs w:val="24"/>
        </w:rPr>
        <w:t>一、工程建设基本情况</w:t>
      </w:r>
    </w:p>
    <w:p w:rsidR="007D5F3A" w:rsidRPr="007D5F3A" w:rsidRDefault="007D5F3A" w:rsidP="007D5F3A">
      <w:pPr>
        <w:widowControl/>
        <w:spacing w:line="360" w:lineRule="auto"/>
        <w:ind w:firstLineChars="200" w:firstLine="480"/>
        <w:outlineLvl w:val="0"/>
        <w:rPr>
          <w:rFonts w:ascii="宋体" w:eastAsia="宋体" w:hAnsi="宋体" w:cs="宋体" w:hint="eastAsia"/>
          <w:color w:val="000000"/>
          <w:sz w:val="24"/>
          <w:szCs w:val="24"/>
        </w:rPr>
      </w:pPr>
      <w:r w:rsidRPr="007D5F3A">
        <w:rPr>
          <w:rFonts w:ascii="宋体" w:eastAsia="宋体" w:hAnsi="宋体" w:cs="宋体" w:hint="eastAsia"/>
          <w:color w:val="000000"/>
          <w:sz w:val="24"/>
          <w:szCs w:val="24"/>
        </w:rPr>
        <w:t>（一）建设地点、规模、主要建设内容</w:t>
      </w:r>
    </w:p>
    <w:p w:rsidR="007D5F3A" w:rsidRPr="007D5F3A" w:rsidRDefault="007D5F3A" w:rsidP="007D5F3A">
      <w:pPr>
        <w:widowControl/>
        <w:spacing w:line="360" w:lineRule="auto"/>
        <w:ind w:firstLineChars="200" w:firstLine="480"/>
        <w:jc w:val="left"/>
        <w:rPr>
          <w:rFonts w:ascii="宋体" w:eastAsia="宋体" w:hAnsi="宋体" w:cs="宋体" w:hint="eastAsia"/>
          <w:sz w:val="24"/>
          <w:szCs w:val="24"/>
        </w:rPr>
      </w:pPr>
      <w:r w:rsidRPr="007D5F3A">
        <w:rPr>
          <w:rFonts w:ascii="宋体" w:eastAsia="宋体" w:hAnsi="宋体" w:cs="宋体" w:hint="eastAsia"/>
          <w:sz w:val="24"/>
          <w:szCs w:val="24"/>
        </w:rPr>
        <w:t>本项目位于吉州区工业园，用地中心坐标为E115014.4，N27924.9″。本项目租赁吉安市吉州区工业园新永胜制衣厂21幢10号B1车间2楼进行生产，租赁使用面积1400m</w:t>
      </w:r>
      <w:r w:rsidRPr="007D5F3A">
        <w:rPr>
          <w:rFonts w:ascii="宋体" w:eastAsia="宋体" w:hAnsi="宋体" w:cs="宋体" w:hint="eastAsia"/>
          <w:sz w:val="24"/>
          <w:szCs w:val="24"/>
          <w:vertAlign w:val="superscript"/>
        </w:rPr>
        <w:t>2</w:t>
      </w:r>
      <w:r w:rsidRPr="007D5F3A">
        <w:rPr>
          <w:rFonts w:ascii="宋体" w:eastAsia="宋体" w:hAnsi="宋体" w:cs="宋体" w:hint="eastAsia"/>
          <w:sz w:val="24"/>
          <w:szCs w:val="24"/>
        </w:rPr>
        <w:t>，项目建成后年产1000万件印烫花半成品。主要建设内容：项目主要建设内容有生产车间、办公室、</w:t>
      </w:r>
      <w:proofErr w:type="gramStart"/>
      <w:r w:rsidRPr="007D5F3A">
        <w:rPr>
          <w:rFonts w:ascii="宋体" w:eastAsia="宋体" w:hAnsi="宋体" w:cs="宋体" w:hint="eastAsia"/>
          <w:sz w:val="24"/>
          <w:szCs w:val="24"/>
        </w:rPr>
        <w:t>物料区</w:t>
      </w:r>
      <w:proofErr w:type="gramEnd"/>
      <w:r w:rsidRPr="007D5F3A">
        <w:rPr>
          <w:rFonts w:ascii="宋体" w:eastAsia="宋体" w:hAnsi="宋体" w:cs="宋体" w:hint="eastAsia"/>
          <w:sz w:val="24"/>
          <w:szCs w:val="24"/>
        </w:rPr>
        <w:t>等。本项目总投资为100万，其中环保投资为20万元，环保投资占总投资比例为20％。</w:t>
      </w:r>
    </w:p>
    <w:p w:rsidR="007D5F3A" w:rsidRPr="007D5F3A" w:rsidRDefault="007D5F3A" w:rsidP="007D5F3A">
      <w:pPr>
        <w:widowControl/>
        <w:spacing w:line="360" w:lineRule="auto"/>
        <w:ind w:firstLineChars="200" w:firstLine="480"/>
        <w:jc w:val="left"/>
        <w:rPr>
          <w:rFonts w:ascii="宋体" w:eastAsia="宋体" w:hAnsi="宋体" w:cs="宋体" w:hint="eastAsia"/>
          <w:color w:val="000000"/>
          <w:sz w:val="24"/>
          <w:szCs w:val="24"/>
        </w:rPr>
      </w:pPr>
      <w:r w:rsidRPr="007D5F3A">
        <w:rPr>
          <w:rFonts w:ascii="宋体" w:eastAsia="宋体" w:hAnsi="宋体" w:cs="宋体" w:hint="eastAsia"/>
          <w:color w:val="000000"/>
          <w:sz w:val="24"/>
          <w:szCs w:val="24"/>
        </w:rPr>
        <w:t>（二）建设过程及环保审批情况</w:t>
      </w:r>
    </w:p>
    <w:p w:rsidR="007D5F3A" w:rsidRPr="007D5F3A" w:rsidRDefault="007D5F3A" w:rsidP="007D5F3A">
      <w:pPr>
        <w:widowControl/>
        <w:spacing w:line="360" w:lineRule="auto"/>
        <w:ind w:firstLineChars="200" w:firstLine="480"/>
        <w:rPr>
          <w:rFonts w:ascii="宋体" w:eastAsia="宋体" w:hAnsi="宋体" w:cs="宋体" w:hint="eastAsia"/>
          <w:color w:val="000000"/>
          <w:sz w:val="24"/>
          <w:szCs w:val="24"/>
        </w:rPr>
      </w:pPr>
      <w:r w:rsidRPr="007D5F3A">
        <w:rPr>
          <w:rFonts w:ascii="宋体" w:eastAsia="宋体" w:hAnsi="宋体" w:cs="宋体" w:hint="eastAsia"/>
          <w:sz w:val="24"/>
          <w:szCs w:val="24"/>
        </w:rPr>
        <w:t>吉安市吉</w:t>
      </w:r>
      <w:proofErr w:type="gramStart"/>
      <w:r w:rsidRPr="007D5F3A">
        <w:rPr>
          <w:rFonts w:ascii="宋体" w:eastAsia="宋体" w:hAnsi="宋体" w:cs="宋体" w:hint="eastAsia"/>
          <w:sz w:val="24"/>
          <w:szCs w:val="24"/>
        </w:rPr>
        <w:t>州区愿景服饰</w:t>
      </w:r>
      <w:proofErr w:type="gramEnd"/>
      <w:r w:rsidRPr="007D5F3A">
        <w:rPr>
          <w:rFonts w:ascii="宋体" w:eastAsia="宋体" w:hAnsi="宋体" w:cs="宋体" w:hint="eastAsia"/>
          <w:sz w:val="24"/>
          <w:szCs w:val="24"/>
        </w:rPr>
        <w:t>有限公司</w:t>
      </w:r>
      <w:r w:rsidRPr="007D5F3A">
        <w:rPr>
          <w:rFonts w:ascii="宋体" w:eastAsia="宋体" w:hAnsi="宋体" w:cs="宋体" w:hint="eastAsia"/>
          <w:color w:val="000000"/>
          <w:sz w:val="24"/>
          <w:szCs w:val="24"/>
        </w:rPr>
        <w:t>于2019年8月委托</w:t>
      </w:r>
      <w:r w:rsidRPr="007D5F3A">
        <w:rPr>
          <w:rFonts w:ascii="宋体" w:eastAsia="宋体" w:hAnsi="宋体" w:cs="宋体" w:hint="eastAsia"/>
          <w:sz w:val="24"/>
          <w:szCs w:val="24"/>
        </w:rPr>
        <w:t>重庆丰达环境影响评价有限公司编制了</w:t>
      </w:r>
      <w:r w:rsidRPr="007D5F3A">
        <w:rPr>
          <w:rFonts w:ascii="宋体" w:eastAsia="宋体" w:hAnsi="宋体" w:cs="宋体" w:hint="eastAsia"/>
          <w:color w:val="000000"/>
          <w:sz w:val="24"/>
          <w:szCs w:val="24"/>
        </w:rPr>
        <w:t>《</w:t>
      </w:r>
      <w:r w:rsidRPr="007D5F3A">
        <w:rPr>
          <w:rFonts w:ascii="宋体" w:eastAsia="宋体" w:hAnsi="宋体" w:cs="宋体" w:hint="eastAsia"/>
          <w:sz w:val="24"/>
          <w:szCs w:val="24"/>
        </w:rPr>
        <w:t>吉安市吉州区愿景服饰有限公司年产1000万件印烫花半成品项目环境影响报告表</w:t>
      </w:r>
      <w:r w:rsidRPr="007D5F3A">
        <w:rPr>
          <w:rFonts w:ascii="宋体" w:eastAsia="宋体" w:hAnsi="宋体" w:cs="宋体" w:hint="eastAsia"/>
          <w:color w:val="000000"/>
          <w:sz w:val="24"/>
          <w:szCs w:val="24"/>
        </w:rPr>
        <w:t>》，吉安市吉州区行政</w:t>
      </w:r>
      <w:proofErr w:type="gramStart"/>
      <w:r w:rsidRPr="007D5F3A">
        <w:rPr>
          <w:rFonts w:ascii="宋体" w:eastAsia="宋体" w:hAnsi="宋体" w:cs="宋体" w:hint="eastAsia"/>
          <w:color w:val="000000"/>
          <w:sz w:val="24"/>
          <w:szCs w:val="24"/>
        </w:rPr>
        <w:t>审批</w:t>
      </w:r>
      <w:r w:rsidRPr="007D5F3A">
        <w:rPr>
          <w:rFonts w:ascii="宋体" w:eastAsia="宋体" w:hAnsi="宋体" w:cs="宋体" w:hint="eastAsia"/>
          <w:sz w:val="24"/>
          <w:szCs w:val="24"/>
        </w:rPr>
        <w:t>局</w:t>
      </w:r>
      <w:proofErr w:type="gramEnd"/>
      <w:r w:rsidRPr="007D5F3A">
        <w:rPr>
          <w:rFonts w:ascii="宋体" w:eastAsia="宋体" w:hAnsi="宋体" w:cs="宋体" w:hint="eastAsia"/>
          <w:sz w:val="24"/>
          <w:szCs w:val="24"/>
        </w:rPr>
        <w:t>于2019年10月18号对《吉安市吉州区愿景服饰有限公司年产1000万件印烫花半成品项目环境影响报告表的批复》；项目开工时间为2019年8月，</w:t>
      </w:r>
      <w:r w:rsidRPr="007D5F3A">
        <w:rPr>
          <w:rFonts w:ascii="宋体" w:eastAsia="宋体" w:hAnsi="宋体" w:cs="宋体" w:hint="eastAsia"/>
          <w:color w:val="000000"/>
          <w:sz w:val="24"/>
          <w:szCs w:val="24"/>
        </w:rPr>
        <w:t>调试运行时间为</w:t>
      </w:r>
      <w:r w:rsidRPr="007D5F3A">
        <w:rPr>
          <w:rFonts w:ascii="宋体" w:eastAsia="宋体" w:hAnsi="宋体" w:cs="宋体" w:hint="eastAsia"/>
          <w:sz w:val="24"/>
          <w:szCs w:val="24"/>
        </w:rPr>
        <w:t>2019年12月</w:t>
      </w:r>
      <w:r w:rsidRPr="007D5F3A">
        <w:rPr>
          <w:rFonts w:ascii="宋体" w:eastAsia="宋体" w:hAnsi="宋体" w:cs="宋体" w:hint="eastAsia"/>
          <w:color w:val="000000"/>
          <w:sz w:val="24"/>
          <w:szCs w:val="24"/>
        </w:rPr>
        <w:t>，项目无排污许可证申领情况及执行排污许可相关规定情况、项目从立项至调试过程中有无环境投诉、违法或处罚记录等。</w:t>
      </w:r>
    </w:p>
    <w:p w:rsidR="007D5F3A" w:rsidRPr="007D5F3A" w:rsidRDefault="007D5F3A" w:rsidP="007D5F3A">
      <w:pPr>
        <w:widowControl/>
        <w:tabs>
          <w:tab w:val="left" w:pos="4305"/>
        </w:tabs>
        <w:spacing w:line="360" w:lineRule="auto"/>
        <w:ind w:firstLineChars="200" w:firstLine="480"/>
        <w:rPr>
          <w:rFonts w:ascii="宋体" w:eastAsia="宋体" w:hAnsi="宋体" w:cs="宋体" w:hint="eastAsia"/>
          <w:color w:val="000000"/>
          <w:sz w:val="24"/>
          <w:szCs w:val="24"/>
        </w:rPr>
      </w:pPr>
      <w:r w:rsidRPr="007D5F3A">
        <w:rPr>
          <w:rFonts w:ascii="宋体" w:eastAsia="宋体" w:hAnsi="宋体" w:cs="宋体" w:hint="eastAsia"/>
          <w:color w:val="000000"/>
          <w:sz w:val="24"/>
          <w:szCs w:val="24"/>
        </w:rPr>
        <w:t>（三）投资情况</w:t>
      </w:r>
    </w:p>
    <w:p w:rsidR="007D5F3A" w:rsidRPr="007D5F3A" w:rsidRDefault="007D5F3A" w:rsidP="007D5F3A">
      <w:pPr>
        <w:widowControl/>
        <w:tabs>
          <w:tab w:val="left" w:pos="4305"/>
        </w:tabs>
        <w:spacing w:line="360" w:lineRule="auto"/>
        <w:ind w:firstLineChars="249" w:firstLine="598"/>
        <w:rPr>
          <w:rFonts w:ascii="宋体" w:eastAsia="宋体" w:hAnsi="宋体" w:cs="宋体" w:hint="eastAsia"/>
          <w:color w:val="FF0000"/>
          <w:sz w:val="24"/>
          <w:szCs w:val="24"/>
        </w:rPr>
      </w:pPr>
      <w:r w:rsidRPr="007D5F3A">
        <w:rPr>
          <w:rFonts w:ascii="宋体" w:eastAsia="宋体" w:hAnsi="宋体" w:cs="宋体" w:hint="eastAsia"/>
          <w:kern w:val="0"/>
          <w:sz w:val="24"/>
          <w:szCs w:val="24"/>
        </w:rPr>
        <w:t>本项目实际总投资100万元人民币，其中环保投资20万元，占总投资的20%。</w:t>
      </w:r>
    </w:p>
    <w:p w:rsidR="007D5F3A" w:rsidRPr="007D5F3A" w:rsidRDefault="007D5F3A" w:rsidP="007D5F3A">
      <w:pPr>
        <w:widowControl/>
        <w:spacing w:line="360" w:lineRule="auto"/>
        <w:ind w:firstLineChars="200" w:firstLine="480"/>
        <w:outlineLvl w:val="0"/>
        <w:rPr>
          <w:rFonts w:ascii="宋体" w:eastAsia="宋体" w:hAnsi="宋体" w:cs="宋体" w:hint="eastAsia"/>
          <w:color w:val="000000"/>
          <w:sz w:val="24"/>
          <w:szCs w:val="24"/>
        </w:rPr>
      </w:pPr>
      <w:r w:rsidRPr="007D5F3A">
        <w:rPr>
          <w:rFonts w:ascii="宋体" w:eastAsia="宋体" w:hAnsi="宋体" w:cs="宋体" w:hint="eastAsia"/>
          <w:color w:val="000000"/>
          <w:sz w:val="24"/>
          <w:szCs w:val="24"/>
        </w:rPr>
        <w:t>（四）验收范围</w:t>
      </w:r>
    </w:p>
    <w:p w:rsidR="007D5F3A" w:rsidRPr="007D5F3A" w:rsidRDefault="007D5F3A" w:rsidP="007D5F3A">
      <w:pPr>
        <w:widowControl/>
        <w:shd w:val="clear" w:color="auto" w:fill="FFFFFF"/>
        <w:spacing w:line="360" w:lineRule="auto"/>
        <w:ind w:firstLineChars="200" w:firstLine="480"/>
        <w:rPr>
          <w:rFonts w:ascii="宋体" w:eastAsia="宋体" w:hAnsi="宋体" w:cs="宋体" w:hint="eastAsia"/>
          <w:b/>
          <w:color w:val="000000"/>
          <w:sz w:val="24"/>
          <w:szCs w:val="24"/>
        </w:rPr>
      </w:pPr>
      <w:r w:rsidRPr="007D5F3A">
        <w:rPr>
          <w:rFonts w:ascii="宋体" w:eastAsia="宋体" w:hAnsi="宋体" w:cs="宋体" w:hint="eastAsia"/>
          <w:color w:val="000000"/>
          <w:sz w:val="24"/>
          <w:szCs w:val="24"/>
        </w:rPr>
        <w:t>本次验收只针对</w:t>
      </w:r>
      <w:r w:rsidRPr="007D5F3A">
        <w:rPr>
          <w:rFonts w:ascii="宋体" w:eastAsia="宋体" w:hAnsi="宋体" w:cs="宋体" w:hint="eastAsia"/>
          <w:sz w:val="24"/>
          <w:szCs w:val="24"/>
        </w:rPr>
        <w:t>吉安市吉</w:t>
      </w:r>
      <w:proofErr w:type="gramStart"/>
      <w:r w:rsidRPr="007D5F3A">
        <w:rPr>
          <w:rFonts w:ascii="宋体" w:eastAsia="宋体" w:hAnsi="宋体" w:cs="宋体" w:hint="eastAsia"/>
          <w:sz w:val="24"/>
          <w:szCs w:val="24"/>
        </w:rPr>
        <w:t>州区愿景服饰</w:t>
      </w:r>
      <w:proofErr w:type="gramEnd"/>
      <w:r w:rsidRPr="007D5F3A">
        <w:rPr>
          <w:rFonts w:ascii="宋体" w:eastAsia="宋体" w:hAnsi="宋体" w:cs="宋体" w:hint="eastAsia"/>
          <w:sz w:val="24"/>
          <w:szCs w:val="24"/>
        </w:rPr>
        <w:t>有限公司年产1000万件印烫花半成品项目</w:t>
      </w:r>
      <w:r w:rsidRPr="007D5F3A">
        <w:rPr>
          <w:rFonts w:ascii="宋体" w:eastAsia="宋体" w:hAnsi="宋体" w:cs="宋体" w:hint="eastAsia"/>
          <w:color w:val="000000"/>
          <w:sz w:val="24"/>
          <w:szCs w:val="24"/>
        </w:rPr>
        <w:t>竣工环境保护验收范围。</w:t>
      </w:r>
    </w:p>
    <w:p w:rsidR="007D5F3A" w:rsidRPr="007D5F3A" w:rsidRDefault="007D5F3A" w:rsidP="007D5F3A">
      <w:pPr>
        <w:widowControl/>
        <w:spacing w:line="360" w:lineRule="auto"/>
        <w:ind w:firstLineChars="200" w:firstLine="482"/>
        <w:outlineLvl w:val="0"/>
        <w:rPr>
          <w:rFonts w:ascii="宋体" w:eastAsia="宋体" w:hAnsi="宋体" w:cs="宋体" w:hint="eastAsia"/>
          <w:b/>
          <w:color w:val="000000"/>
          <w:sz w:val="24"/>
          <w:szCs w:val="24"/>
        </w:rPr>
      </w:pPr>
      <w:r w:rsidRPr="007D5F3A">
        <w:rPr>
          <w:rFonts w:ascii="宋体" w:eastAsia="宋体" w:hAnsi="宋体" w:cs="宋体" w:hint="eastAsia"/>
          <w:b/>
          <w:color w:val="000000"/>
          <w:sz w:val="24"/>
          <w:szCs w:val="24"/>
        </w:rPr>
        <w:t>二、工程变动情况</w:t>
      </w:r>
    </w:p>
    <w:p w:rsidR="007D5F3A" w:rsidRPr="007D5F3A" w:rsidRDefault="007D5F3A" w:rsidP="007D5F3A">
      <w:pPr>
        <w:widowControl/>
        <w:spacing w:line="360" w:lineRule="auto"/>
        <w:ind w:firstLineChars="200" w:firstLine="480"/>
        <w:outlineLvl w:val="0"/>
        <w:rPr>
          <w:rFonts w:ascii="宋体" w:eastAsia="宋体" w:hAnsi="宋体" w:cs="宋体" w:hint="eastAsia"/>
          <w:color w:val="000000"/>
          <w:sz w:val="24"/>
          <w:szCs w:val="24"/>
        </w:rPr>
      </w:pPr>
      <w:r w:rsidRPr="007D5F3A">
        <w:rPr>
          <w:rFonts w:ascii="宋体" w:eastAsia="宋体" w:hAnsi="宋体" w:cs="宋体" w:hint="eastAsia"/>
          <w:color w:val="000000"/>
          <w:sz w:val="24"/>
          <w:szCs w:val="24"/>
        </w:rPr>
        <w:lastRenderedPageBreak/>
        <w:t>本项目实际建设内容基本与环评及批复一致。</w:t>
      </w:r>
    </w:p>
    <w:p w:rsidR="007D5F3A" w:rsidRPr="007D5F3A" w:rsidRDefault="007D5F3A" w:rsidP="007D5F3A">
      <w:pPr>
        <w:widowControl/>
        <w:spacing w:line="360" w:lineRule="auto"/>
        <w:ind w:firstLineChars="200" w:firstLine="482"/>
        <w:outlineLvl w:val="0"/>
        <w:rPr>
          <w:rFonts w:ascii="宋体" w:eastAsia="宋体" w:hAnsi="宋体" w:cs="宋体" w:hint="eastAsia"/>
          <w:b/>
          <w:color w:val="000000"/>
          <w:sz w:val="24"/>
          <w:szCs w:val="24"/>
        </w:rPr>
      </w:pPr>
      <w:r w:rsidRPr="007D5F3A">
        <w:rPr>
          <w:rFonts w:ascii="宋体" w:eastAsia="宋体" w:hAnsi="宋体" w:cs="宋体" w:hint="eastAsia"/>
          <w:b/>
          <w:color w:val="000000"/>
          <w:sz w:val="24"/>
          <w:szCs w:val="24"/>
        </w:rPr>
        <w:t>三、环境保护设施建设情况</w:t>
      </w:r>
    </w:p>
    <w:p w:rsidR="007D5F3A" w:rsidRPr="007D5F3A" w:rsidRDefault="007D5F3A" w:rsidP="007D5F3A">
      <w:pPr>
        <w:widowControl/>
        <w:spacing w:line="360" w:lineRule="auto"/>
        <w:ind w:firstLineChars="200" w:firstLine="480"/>
        <w:outlineLvl w:val="1"/>
        <w:rPr>
          <w:rFonts w:ascii="宋体" w:eastAsia="宋体" w:hAnsi="宋体" w:cs="宋体" w:hint="eastAsia"/>
          <w:color w:val="000000"/>
          <w:sz w:val="24"/>
          <w:szCs w:val="24"/>
        </w:rPr>
      </w:pPr>
      <w:r w:rsidRPr="007D5F3A">
        <w:rPr>
          <w:rFonts w:ascii="宋体" w:eastAsia="宋体" w:hAnsi="宋体" w:cs="宋体" w:hint="eastAsia"/>
          <w:color w:val="000000"/>
          <w:sz w:val="24"/>
          <w:szCs w:val="24"/>
        </w:rPr>
        <w:t>（一）废水</w:t>
      </w:r>
    </w:p>
    <w:p w:rsidR="007D5F3A" w:rsidRPr="007D5F3A" w:rsidRDefault="007D5F3A" w:rsidP="007D5F3A">
      <w:pPr>
        <w:widowControl/>
        <w:tabs>
          <w:tab w:val="center" w:pos="4592"/>
        </w:tabs>
        <w:spacing w:line="360" w:lineRule="auto"/>
        <w:ind w:firstLineChars="150" w:firstLine="360"/>
        <w:rPr>
          <w:rFonts w:ascii="宋体" w:eastAsia="宋体" w:hAnsi="宋体" w:cs="宋体" w:hint="eastAsia"/>
          <w:sz w:val="24"/>
          <w:szCs w:val="24"/>
        </w:rPr>
      </w:pPr>
      <w:r w:rsidRPr="007D5F3A">
        <w:rPr>
          <w:rFonts w:ascii="宋体" w:eastAsia="宋体" w:hAnsi="宋体" w:cs="宋体" w:hint="eastAsia"/>
          <w:sz w:val="24"/>
          <w:szCs w:val="24"/>
        </w:rPr>
        <w:t>项目废水分为生活污水和生产废水。生活污水经厂区化粪池处理、洗版废水经车间一套污水处理设备（混凝沉淀+多介质过滤）处理</w:t>
      </w:r>
      <w:proofErr w:type="gramStart"/>
      <w:r w:rsidRPr="007D5F3A">
        <w:rPr>
          <w:rFonts w:ascii="宋体" w:eastAsia="宋体" w:hAnsi="宋体" w:cs="宋体" w:hint="eastAsia"/>
          <w:sz w:val="24"/>
          <w:szCs w:val="24"/>
        </w:rPr>
        <w:t>后排入吉州</w:t>
      </w:r>
      <w:proofErr w:type="gramEnd"/>
      <w:r w:rsidRPr="007D5F3A">
        <w:rPr>
          <w:rFonts w:ascii="宋体" w:eastAsia="宋体" w:hAnsi="宋体" w:cs="宋体" w:hint="eastAsia"/>
          <w:sz w:val="24"/>
          <w:szCs w:val="24"/>
        </w:rPr>
        <w:t>工业园污水处理厂进一步处理。</w:t>
      </w:r>
    </w:p>
    <w:p w:rsidR="007D5F3A" w:rsidRPr="007D5F3A" w:rsidRDefault="007D5F3A" w:rsidP="007D5F3A">
      <w:pPr>
        <w:widowControl/>
        <w:tabs>
          <w:tab w:val="center" w:pos="4592"/>
        </w:tabs>
        <w:spacing w:line="360" w:lineRule="auto"/>
        <w:ind w:firstLineChars="150" w:firstLine="360"/>
        <w:rPr>
          <w:rFonts w:ascii="宋体" w:eastAsia="宋体" w:hAnsi="宋体" w:cs="宋体" w:hint="eastAsia"/>
          <w:color w:val="000000"/>
          <w:sz w:val="24"/>
          <w:szCs w:val="24"/>
        </w:rPr>
      </w:pPr>
      <w:r w:rsidRPr="007D5F3A">
        <w:rPr>
          <w:rFonts w:ascii="宋体" w:eastAsia="宋体" w:hAnsi="宋体" w:cs="宋体" w:hint="eastAsia"/>
          <w:color w:val="000000"/>
          <w:sz w:val="24"/>
          <w:szCs w:val="24"/>
        </w:rPr>
        <w:t>（二）废气</w:t>
      </w:r>
    </w:p>
    <w:p w:rsidR="007D5F3A" w:rsidRPr="007D5F3A" w:rsidRDefault="007D5F3A" w:rsidP="007D5F3A">
      <w:pPr>
        <w:widowControl/>
        <w:spacing w:line="360" w:lineRule="auto"/>
        <w:ind w:firstLineChars="200" w:firstLine="480"/>
        <w:outlineLvl w:val="1"/>
        <w:rPr>
          <w:rFonts w:ascii="宋体" w:eastAsia="宋体" w:hAnsi="宋体" w:cs="宋体" w:hint="eastAsia"/>
          <w:sz w:val="24"/>
          <w:szCs w:val="24"/>
        </w:rPr>
      </w:pPr>
      <w:r w:rsidRPr="007D5F3A">
        <w:rPr>
          <w:rFonts w:ascii="宋体" w:eastAsia="宋体" w:hAnsi="宋体" w:cs="宋体" w:hint="eastAsia"/>
          <w:sz w:val="24"/>
          <w:szCs w:val="24"/>
        </w:rPr>
        <w:t>本项目废气主要为烫画、调色、印花、移印、烘干等过程产生的有机废气，以TVOC计。通过将整个车间设置成全封闭车间，配套风机等排气装置和加强车间通风项目废气为无组织排放。</w:t>
      </w:r>
    </w:p>
    <w:p w:rsidR="007D5F3A" w:rsidRPr="007D5F3A" w:rsidRDefault="007D5F3A" w:rsidP="007D5F3A">
      <w:pPr>
        <w:widowControl/>
        <w:spacing w:line="360" w:lineRule="auto"/>
        <w:ind w:firstLineChars="200" w:firstLine="480"/>
        <w:outlineLvl w:val="1"/>
        <w:rPr>
          <w:rFonts w:ascii="宋体" w:eastAsia="宋体" w:hAnsi="宋体" w:cs="宋体" w:hint="eastAsia"/>
          <w:color w:val="000000"/>
          <w:sz w:val="24"/>
          <w:szCs w:val="24"/>
        </w:rPr>
      </w:pPr>
      <w:r w:rsidRPr="007D5F3A">
        <w:rPr>
          <w:rFonts w:ascii="宋体" w:eastAsia="宋体" w:hAnsi="宋体" w:cs="宋体" w:hint="eastAsia"/>
          <w:color w:val="000000"/>
          <w:sz w:val="24"/>
          <w:szCs w:val="24"/>
        </w:rPr>
        <w:t>（三）噪声</w:t>
      </w:r>
    </w:p>
    <w:p w:rsidR="007D5F3A" w:rsidRPr="007D5F3A" w:rsidRDefault="007D5F3A" w:rsidP="007D5F3A">
      <w:pPr>
        <w:widowControl/>
        <w:spacing w:line="360" w:lineRule="auto"/>
        <w:ind w:firstLineChars="200" w:firstLine="480"/>
        <w:rPr>
          <w:rFonts w:ascii="宋体" w:eastAsia="宋体" w:hAnsi="宋体" w:cs="宋体" w:hint="eastAsia"/>
          <w:sz w:val="24"/>
          <w:szCs w:val="24"/>
        </w:rPr>
      </w:pPr>
      <w:r w:rsidRPr="007D5F3A">
        <w:rPr>
          <w:rFonts w:ascii="宋体" w:eastAsia="宋体" w:hAnsi="宋体" w:cs="宋体" w:hint="eastAsia"/>
          <w:sz w:val="24"/>
          <w:szCs w:val="24"/>
        </w:rPr>
        <w:t>本项目噪声主要为各类生产设备、风机产生的噪声。选用了低噪声设备，并设置了减振垫，，减少噪声对周边环境的影响。</w:t>
      </w:r>
    </w:p>
    <w:p w:rsidR="007D5F3A" w:rsidRPr="007D5F3A" w:rsidRDefault="007D5F3A" w:rsidP="007D5F3A">
      <w:pPr>
        <w:widowControl/>
        <w:spacing w:line="360" w:lineRule="auto"/>
        <w:ind w:firstLineChars="200" w:firstLine="480"/>
        <w:outlineLvl w:val="1"/>
        <w:rPr>
          <w:rFonts w:ascii="宋体" w:eastAsia="宋体" w:hAnsi="宋体" w:cs="宋体" w:hint="eastAsia"/>
          <w:color w:val="000000"/>
          <w:sz w:val="24"/>
          <w:szCs w:val="24"/>
        </w:rPr>
      </w:pPr>
      <w:r w:rsidRPr="007D5F3A">
        <w:rPr>
          <w:rFonts w:ascii="宋体" w:eastAsia="宋体" w:hAnsi="宋体" w:cs="宋体" w:hint="eastAsia"/>
          <w:color w:val="000000"/>
          <w:sz w:val="24"/>
          <w:szCs w:val="24"/>
        </w:rPr>
        <w:t>（四）固体废物</w:t>
      </w:r>
    </w:p>
    <w:p w:rsidR="007D5F3A" w:rsidRPr="007D5F3A" w:rsidRDefault="007D5F3A" w:rsidP="007D5F3A">
      <w:pPr>
        <w:spacing w:line="360" w:lineRule="auto"/>
        <w:ind w:firstLineChars="147" w:firstLine="353"/>
        <w:rPr>
          <w:rFonts w:ascii="宋体" w:eastAsia="宋体" w:hAnsi="宋体" w:cs="宋体" w:hint="eastAsia"/>
          <w:b/>
          <w:color w:val="000000"/>
          <w:sz w:val="24"/>
          <w:szCs w:val="24"/>
        </w:rPr>
      </w:pPr>
      <w:r w:rsidRPr="007D5F3A">
        <w:rPr>
          <w:rFonts w:ascii="宋体" w:eastAsia="宋体" w:hAnsi="宋体" w:cs="宋体" w:hint="eastAsia"/>
          <w:color w:val="000000"/>
          <w:sz w:val="24"/>
          <w:szCs w:val="24"/>
        </w:rPr>
        <w:t>项目产生的固体废物主要为生活垃圾</w:t>
      </w:r>
      <w:r w:rsidRPr="007D5F3A">
        <w:rPr>
          <w:rFonts w:ascii="Calibri" w:eastAsia="宋体" w:hAnsi="Calibri" w:cs="宋体" w:hint="eastAsia"/>
          <w:color w:val="000000"/>
          <w:sz w:val="24"/>
          <w:szCs w:val="24"/>
        </w:rPr>
        <w:t>和工业废品</w:t>
      </w:r>
      <w:r w:rsidRPr="007D5F3A">
        <w:rPr>
          <w:rFonts w:ascii="宋体" w:eastAsia="宋体" w:hAnsi="宋体" w:cs="宋体" w:hint="eastAsia"/>
          <w:color w:val="000000"/>
          <w:sz w:val="24"/>
          <w:szCs w:val="24"/>
        </w:rPr>
        <w:t>。根据现场调查，</w:t>
      </w:r>
      <w:r w:rsidRPr="007D5F3A">
        <w:rPr>
          <w:rFonts w:ascii="宋体" w:eastAsia="宋体" w:hAnsi="宋体" w:cs="宋体" w:hint="eastAsia"/>
          <w:sz w:val="24"/>
          <w:szCs w:val="24"/>
        </w:rPr>
        <w:t>生活垃圾交由环卫部门处理，危险废物包括废颜料桶、废胶浆空桶，暂存于</w:t>
      </w:r>
      <w:proofErr w:type="gramStart"/>
      <w:r w:rsidRPr="007D5F3A">
        <w:rPr>
          <w:rFonts w:ascii="宋体" w:eastAsia="宋体" w:hAnsi="宋体" w:cs="宋体" w:hint="eastAsia"/>
          <w:sz w:val="24"/>
          <w:szCs w:val="24"/>
        </w:rPr>
        <w:t>危废间</w:t>
      </w:r>
      <w:proofErr w:type="gramEnd"/>
      <w:r w:rsidRPr="007D5F3A">
        <w:rPr>
          <w:rFonts w:ascii="宋体" w:eastAsia="宋体" w:hAnsi="宋体" w:cs="宋体" w:hint="eastAsia"/>
          <w:sz w:val="24"/>
          <w:szCs w:val="24"/>
        </w:rPr>
        <w:t>并定期交由有资质单位处置，对外环境影响较小。</w:t>
      </w:r>
    </w:p>
    <w:p w:rsidR="007D5F3A" w:rsidRPr="007D5F3A" w:rsidRDefault="007D5F3A" w:rsidP="007D5F3A">
      <w:pPr>
        <w:widowControl/>
        <w:spacing w:line="360" w:lineRule="auto"/>
        <w:outlineLvl w:val="0"/>
        <w:rPr>
          <w:rFonts w:ascii="宋体" w:eastAsia="宋体" w:hAnsi="宋体" w:cs="宋体" w:hint="eastAsia"/>
          <w:b/>
          <w:color w:val="000000"/>
          <w:sz w:val="24"/>
          <w:szCs w:val="24"/>
        </w:rPr>
      </w:pPr>
      <w:r w:rsidRPr="007D5F3A">
        <w:rPr>
          <w:rFonts w:ascii="宋体" w:eastAsia="宋体" w:hAnsi="宋体" w:cs="宋体" w:hint="eastAsia"/>
          <w:b/>
          <w:color w:val="000000"/>
          <w:sz w:val="24"/>
          <w:szCs w:val="24"/>
        </w:rPr>
        <w:t>四、环境保护设施调试效果</w:t>
      </w:r>
    </w:p>
    <w:p w:rsidR="007D5F3A" w:rsidRPr="007D5F3A" w:rsidRDefault="007D5F3A" w:rsidP="007D5F3A">
      <w:pPr>
        <w:widowControl/>
        <w:spacing w:line="360" w:lineRule="auto"/>
        <w:ind w:firstLineChars="200" w:firstLine="480"/>
        <w:outlineLvl w:val="0"/>
        <w:rPr>
          <w:rFonts w:ascii="宋体" w:eastAsia="宋体" w:hAnsi="宋体" w:cs="宋体" w:hint="eastAsia"/>
          <w:color w:val="000000"/>
          <w:sz w:val="24"/>
          <w:szCs w:val="24"/>
        </w:rPr>
      </w:pPr>
      <w:r w:rsidRPr="007D5F3A">
        <w:rPr>
          <w:rFonts w:ascii="宋体" w:eastAsia="宋体" w:hAnsi="宋体" w:cs="宋体" w:hint="eastAsia"/>
          <w:color w:val="000000"/>
          <w:sz w:val="24"/>
          <w:szCs w:val="24"/>
        </w:rPr>
        <w:t>（一）环保设施处理效率</w:t>
      </w:r>
    </w:p>
    <w:p w:rsidR="007D5F3A" w:rsidRPr="007D5F3A" w:rsidRDefault="007D5F3A" w:rsidP="007D5F3A">
      <w:pPr>
        <w:widowControl/>
        <w:spacing w:line="360" w:lineRule="auto"/>
        <w:ind w:firstLineChars="200" w:firstLine="480"/>
        <w:outlineLvl w:val="0"/>
        <w:rPr>
          <w:rFonts w:ascii="宋体" w:eastAsia="宋体" w:hAnsi="宋体" w:cs="宋体" w:hint="eastAsia"/>
          <w:color w:val="000000"/>
          <w:sz w:val="24"/>
          <w:szCs w:val="24"/>
        </w:rPr>
      </w:pPr>
      <w:r w:rsidRPr="007D5F3A">
        <w:rPr>
          <w:rFonts w:ascii="宋体" w:eastAsia="宋体" w:hAnsi="宋体" w:cs="宋体" w:hint="eastAsia"/>
          <w:color w:val="000000"/>
          <w:sz w:val="24"/>
          <w:szCs w:val="24"/>
        </w:rPr>
        <w:t>1.废水治理设施</w:t>
      </w:r>
    </w:p>
    <w:p w:rsidR="007D5F3A" w:rsidRPr="007D5F3A" w:rsidRDefault="007D5F3A" w:rsidP="007D5F3A">
      <w:pPr>
        <w:widowControl/>
        <w:spacing w:line="360" w:lineRule="auto"/>
        <w:ind w:firstLineChars="200" w:firstLine="480"/>
        <w:outlineLvl w:val="0"/>
        <w:rPr>
          <w:rFonts w:ascii="宋体" w:eastAsia="宋体" w:hAnsi="宋体" w:cs="宋体" w:hint="eastAsia"/>
          <w:color w:val="000000"/>
          <w:sz w:val="24"/>
          <w:szCs w:val="24"/>
        </w:rPr>
      </w:pPr>
      <w:r w:rsidRPr="007D5F3A">
        <w:rPr>
          <w:rFonts w:ascii="宋体" w:eastAsia="宋体" w:hAnsi="宋体" w:cs="宋体" w:hint="eastAsia"/>
          <w:color w:val="000000"/>
          <w:sz w:val="24"/>
          <w:szCs w:val="24"/>
        </w:rPr>
        <w:t>本项目废水分为生活污水和生产废水。生活污水经厂区化粪池处理、洗版废水经车间一套污水处理设备（混凝沉淀+多介质过滤）处理</w:t>
      </w:r>
      <w:proofErr w:type="gramStart"/>
      <w:r w:rsidRPr="007D5F3A">
        <w:rPr>
          <w:rFonts w:ascii="宋体" w:eastAsia="宋体" w:hAnsi="宋体" w:cs="宋体" w:hint="eastAsia"/>
          <w:color w:val="000000"/>
          <w:sz w:val="24"/>
          <w:szCs w:val="24"/>
        </w:rPr>
        <w:t>后排入吉州</w:t>
      </w:r>
      <w:proofErr w:type="gramEnd"/>
      <w:r w:rsidRPr="007D5F3A">
        <w:rPr>
          <w:rFonts w:ascii="宋体" w:eastAsia="宋体" w:hAnsi="宋体" w:cs="宋体" w:hint="eastAsia"/>
          <w:color w:val="000000"/>
          <w:sz w:val="24"/>
          <w:szCs w:val="24"/>
        </w:rPr>
        <w:t>工业园污水处理厂进一步处理。监测结果满足环境影响报告表及其审批部门审批决定或设计指标。</w:t>
      </w:r>
    </w:p>
    <w:p w:rsidR="007D5F3A" w:rsidRPr="007D5F3A" w:rsidRDefault="007D5F3A" w:rsidP="007D5F3A">
      <w:pPr>
        <w:widowControl/>
        <w:spacing w:line="360" w:lineRule="auto"/>
        <w:ind w:firstLineChars="200" w:firstLine="480"/>
        <w:outlineLvl w:val="0"/>
        <w:rPr>
          <w:rFonts w:ascii="宋体" w:eastAsia="宋体" w:hAnsi="宋体" w:cs="宋体" w:hint="eastAsia"/>
          <w:color w:val="000000"/>
          <w:sz w:val="24"/>
          <w:szCs w:val="24"/>
        </w:rPr>
      </w:pPr>
      <w:r w:rsidRPr="007D5F3A">
        <w:rPr>
          <w:rFonts w:ascii="宋体" w:eastAsia="宋体" w:hAnsi="宋体" w:cs="宋体" w:hint="eastAsia"/>
          <w:color w:val="000000"/>
          <w:sz w:val="24"/>
          <w:szCs w:val="24"/>
        </w:rPr>
        <w:t>2.废气治理设施</w:t>
      </w:r>
    </w:p>
    <w:p w:rsidR="007D5F3A" w:rsidRPr="007D5F3A" w:rsidRDefault="007D5F3A" w:rsidP="007D5F3A">
      <w:pPr>
        <w:widowControl/>
        <w:spacing w:before="100" w:beforeAutospacing="1" w:after="100" w:afterAutospacing="1" w:line="360" w:lineRule="auto"/>
        <w:ind w:firstLine="480"/>
        <w:outlineLvl w:val="0"/>
        <w:rPr>
          <w:rFonts w:ascii="宋体" w:eastAsia="宋体" w:hAnsi="宋体" w:cs="宋体" w:hint="eastAsia"/>
          <w:color w:val="000000"/>
          <w:sz w:val="24"/>
          <w:szCs w:val="24"/>
        </w:rPr>
      </w:pPr>
      <w:r w:rsidRPr="007D5F3A">
        <w:rPr>
          <w:rFonts w:ascii="宋体" w:eastAsia="宋体" w:hAnsi="宋体" w:cs="宋体" w:hint="eastAsia"/>
          <w:color w:val="000000"/>
          <w:sz w:val="24"/>
          <w:szCs w:val="24"/>
        </w:rPr>
        <w:t>本项目废气监测主要为挥发性有机物，通过将整个车间设置成全封闭车间，配套风机等排气装置和加强车间通风项目废气为无组织排放。监测结果满足环境影响报告表及其审批部门审批决定或设计指标。</w:t>
      </w:r>
    </w:p>
    <w:p w:rsidR="007D5F3A" w:rsidRPr="007D5F3A" w:rsidRDefault="007D5F3A" w:rsidP="007D5F3A">
      <w:pPr>
        <w:widowControl/>
        <w:spacing w:line="360" w:lineRule="auto"/>
        <w:ind w:firstLineChars="200" w:firstLine="480"/>
        <w:outlineLvl w:val="0"/>
        <w:rPr>
          <w:rFonts w:ascii="宋体" w:eastAsia="宋体" w:hAnsi="宋体" w:cs="宋体" w:hint="eastAsia"/>
          <w:color w:val="000000"/>
          <w:sz w:val="24"/>
          <w:szCs w:val="24"/>
        </w:rPr>
      </w:pPr>
      <w:r w:rsidRPr="007D5F3A">
        <w:rPr>
          <w:rFonts w:ascii="宋体" w:eastAsia="宋体" w:hAnsi="宋体" w:cs="宋体" w:hint="eastAsia"/>
          <w:color w:val="000000"/>
          <w:sz w:val="24"/>
          <w:szCs w:val="24"/>
        </w:rPr>
        <w:lastRenderedPageBreak/>
        <w:t>3.厂界噪声治理设施</w:t>
      </w:r>
    </w:p>
    <w:p w:rsidR="007D5F3A" w:rsidRPr="007D5F3A" w:rsidRDefault="007D5F3A" w:rsidP="007D5F3A">
      <w:pPr>
        <w:widowControl/>
        <w:spacing w:line="360" w:lineRule="auto"/>
        <w:outlineLvl w:val="0"/>
        <w:rPr>
          <w:rFonts w:ascii="宋体" w:eastAsia="宋体" w:hAnsi="宋体" w:cs="宋体" w:hint="eastAsia"/>
          <w:color w:val="000000"/>
          <w:sz w:val="24"/>
          <w:szCs w:val="24"/>
        </w:rPr>
      </w:pPr>
      <w:r w:rsidRPr="007D5F3A">
        <w:rPr>
          <w:rFonts w:ascii="宋体" w:eastAsia="宋体" w:hAnsi="宋体" w:cs="宋体" w:hint="eastAsia"/>
          <w:color w:val="000000"/>
          <w:sz w:val="24"/>
          <w:szCs w:val="24"/>
        </w:rPr>
        <w:t xml:space="preserve">    项目无高音噪声源，主要噪声</w:t>
      </w:r>
      <w:proofErr w:type="gramStart"/>
      <w:r w:rsidRPr="007D5F3A">
        <w:rPr>
          <w:rFonts w:ascii="宋体" w:eastAsia="宋体" w:hAnsi="宋体" w:cs="宋体" w:hint="eastAsia"/>
          <w:color w:val="000000"/>
          <w:sz w:val="24"/>
          <w:szCs w:val="24"/>
        </w:rPr>
        <w:t>源生产</w:t>
      </w:r>
      <w:proofErr w:type="gramEnd"/>
      <w:r w:rsidRPr="007D5F3A">
        <w:rPr>
          <w:rFonts w:ascii="宋体" w:eastAsia="宋体" w:hAnsi="宋体" w:cs="宋体" w:hint="eastAsia"/>
          <w:color w:val="000000"/>
          <w:sz w:val="24"/>
          <w:szCs w:val="24"/>
        </w:rPr>
        <w:t>运行时及来往车辆产生的噪声。选用了低噪声设备，并设置了减振垫，出入区域内来往的机动车减速、禁止鸣笛，减少站内噪声对周边环境的影响，监测结果满足环境影响报告表及其审批部门审批决定或设计指标。</w:t>
      </w:r>
    </w:p>
    <w:p w:rsidR="007D5F3A" w:rsidRPr="007D5F3A" w:rsidRDefault="007D5F3A" w:rsidP="007D5F3A">
      <w:pPr>
        <w:widowControl/>
        <w:spacing w:line="360" w:lineRule="auto"/>
        <w:ind w:firstLine="420"/>
        <w:outlineLvl w:val="0"/>
        <w:rPr>
          <w:rFonts w:ascii="宋体" w:eastAsia="宋体" w:hAnsi="宋体" w:cs="宋体" w:hint="eastAsia"/>
          <w:color w:val="000000"/>
          <w:sz w:val="24"/>
          <w:szCs w:val="24"/>
        </w:rPr>
      </w:pPr>
      <w:r w:rsidRPr="007D5F3A">
        <w:rPr>
          <w:rFonts w:ascii="宋体" w:eastAsia="宋体" w:hAnsi="宋体" w:cs="宋体" w:hint="eastAsia"/>
          <w:color w:val="000000"/>
          <w:sz w:val="24"/>
          <w:szCs w:val="24"/>
        </w:rPr>
        <w:t>4.固体废物治理设施</w:t>
      </w:r>
    </w:p>
    <w:p w:rsidR="007D5F3A" w:rsidRPr="007D5F3A" w:rsidRDefault="007D5F3A" w:rsidP="007D5F3A">
      <w:pPr>
        <w:widowControl/>
        <w:spacing w:before="100" w:beforeAutospacing="1" w:after="100" w:afterAutospacing="1" w:line="360" w:lineRule="auto"/>
        <w:ind w:firstLineChars="200" w:firstLine="480"/>
        <w:outlineLvl w:val="0"/>
        <w:rPr>
          <w:rFonts w:ascii="宋体" w:eastAsia="宋体" w:hAnsi="宋体" w:cs="宋体" w:hint="eastAsia"/>
          <w:color w:val="000000"/>
          <w:sz w:val="24"/>
          <w:szCs w:val="24"/>
        </w:rPr>
      </w:pPr>
      <w:r w:rsidRPr="007D5F3A">
        <w:rPr>
          <w:rFonts w:ascii="宋体" w:eastAsia="宋体" w:hAnsi="宋体" w:cs="宋体" w:hint="eastAsia"/>
          <w:color w:val="000000"/>
          <w:sz w:val="24"/>
          <w:szCs w:val="24"/>
        </w:rPr>
        <w:t>该项目产生的固体废物主要为生活垃圾、一般工业</w:t>
      </w:r>
      <w:proofErr w:type="gramStart"/>
      <w:r w:rsidRPr="007D5F3A">
        <w:rPr>
          <w:rFonts w:ascii="宋体" w:eastAsia="宋体" w:hAnsi="宋体" w:cs="宋体" w:hint="eastAsia"/>
          <w:color w:val="000000"/>
          <w:sz w:val="24"/>
          <w:szCs w:val="24"/>
        </w:rPr>
        <w:t>固废及危险</w:t>
      </w:r>
      <w:proofErr w:type="gramEnd"/>
      <w:r w:rsidRPr="007D5F3A">
        <w:rPr>
          <w:rFonts w:ascii="宋体" w:eastAsia="宋体" w:hAnsi="宋体" w:cs="宋体" w:hint="eastAsia"/>
          <w:color w:val="000000"/>
          <w:sz w:val="24"/>
          <w:szCs w:val="24"/>
        </w:rPr>
        <w:t>废物。生活垃圾交由环卫部门处理；一般工业废物包括废包装物、废边角料和次产品，</w:t>
      </w:r>
      <w:proofErr w:type="gramStart"/>
      <w:r w:rsidRPr="007D5F3A">
        <w:rPr>
          <w:rFonts w:ascii="宋体" w:eastAsia="宋体" w:hAnsi="宋体" w:cs="宋体" w:hint="eastAsia"/>
          <w:color w:val="000000"/>
          <w:sz w:val="24"/>
          <w:szCs w:val="24"/>
        </w:rPr>
        <w:t>定期由</w:t>
      </w:r>
      <w:proofErr w:type="gramEnd"/>
      <w:r w:rsidRPr="007D5F3A">
        <w:rPr>
          <w:rFonts w:ascii="宋体" w:eastAsia="宋体" w:hAnsi="宋体" w:cs="宋体" w:hint="eastAsia"/>
          <w:color w:val="000000"/>
          <w:sz w:val="24"/>
          <w:szCs w:val="24"/>
        </w:rPr>
        <w:t>相关物质回收公司回收利用；本项目危险废物主要包括颜料空桶</w:t>
      </w:r>
      <w:proofErr w:type="gramStart"/>
      <w:r w:rsidRPr="007D5F3A">
        <w:rPr>
          <w:rFonts w:ascii="宋体" w:eastAsia="宋体" w:hAnsi="宋体" w:cs="宋体" w:hint="eastAsia"/>
          <w:color w:val="000000"/>
          <w:sz w:val="24"/>
          <w:szCs w:val="24"/>
        </w:rPr>
        <w:t>和废胶空桶</w:t>
      </w:r>
      <w:proofErr w:type="gramEnd"/>
      <w:r w:rsidRPr="007D5F3A">
        <w:rPr>
          <w:rFonts w:ascii="宋体" w:eastAsia="宋体" w:hAnsi="宋体" w:cs="宋体" w:hint="eastAsia"/>
          <w:color w:val="000000"/>
          <w:sz w:val="24"/>
          <w:szCs w:val="24"/>
        </w:rPr>
        <w:t>，</w:t>
      </w:r>
      <w:proofErr w:type="gramStart"/>
      <w:r w:rsidRPr="007D5F3A">
        <w:rPr>
          <w:rFonts w:ascii="宋体" w:eastAsia="宋体" w:hAnsi="宋体" w:cs="宋体" w:hint="eastAsia"/>
          <w:color w:val="000000"/>
          <w:sz w:val="24"/>
          <w:szCs w:val="24"/>
        </w:rPr>
        <w:t>危废暂存在危废间之后</w:t>
      </w:r>
      <w:proofErr w:type="gramEnd"/>
      <w:r w:rsidRPr="007D5F3A">
        <w:rPr>
          <w:rFonts w:ascii="宋体" w:eastAsia="宋体" w:hAnsi="宋体" w:cs="宋体" w:hint="eastAsia"/>
          <w:color w:val="000000"/>
          <w:sz w:val="24"/>
          <w:szCs w:val="24"/>
        </w:rPr>
        <w:t>定期交由有资质单位进行处理。</w:t>
      </w:r>
    </w:p>
    <w:p w:rsidR="007D5F3A" w:rsidRPr="007D5F3A" w:rsidRDefault="007D5F3A" w:rsidP="007D5F3A">
      <w:pPr>
        <w:widowControl/>
        <w:spacing w:line="360" w:lineRule="auto"/>
        <w:ind w:firstLineChars="200" w:firstLine="480"/>
        <w:outlineLvl w:val="0"/>
        <w:rPr>
          <w:rFonts w:ascii="宋体" w:eastAsia="宋体" w:hAnsi="宋体" w:cs="宋体" w:hint="eastAsia"/>
          <w:color w:val="000000"/>
          <w:sz w:val="24"/>
          <w:szCs w:val="24"/>
        </w:rPr>
      </w:pPr>
      <w:r w:rsidRPr="007D5F3A">
        <w:rPr>
          <w:rFonts w:ascii="宋体" w:eastAsia="宋体" w:hAnsi="宋体" w:cs="宋体" w:hint="eastAsia"/>
          <w:color w:val="000000"/>
          <w:sz w:val="24"/>
          <w:szCs w:val="24"/>
        </w:rPr>
        <w:t>（二）污染物排放情况</w:t>
      </w:r>
    </w:p>
    <w:p w:rsidR="007D5F3A" w:rsidRPr="007D5F3A" w:rsidRDefault="007D5F3A" w:rsidP="007D5F3A">
      <w:pPr>
        <w:spacing w:line="360" w:lineRule="auto"/>
        <w:ind w:firstLineChars="150" w:firstLine="360"/>
        <w:rPr>
          <w:rFonts w:ascii="宋体" w:eastAsia="宋体" w:hAnsi="宋体" w:cs="宋体" w:hint="eastAsia"/>
          <w:sz w:val="24"/>
          <w:szCs w:val="24"/>
        </w:rPr>
      </w:pPr>
      <w:r w:rsidRPr="007D5F3A">
        <w:rPr>
          <w:rFonts w:ascii="宋体" w:eastAsia="宋体" w:hAnsi="宋体" w:cs="宋体" w:hint="eastAsia"/>
          <w:sz w:val="24"/>
          <w:szCs w:val="24"/>
        </w:rPr>
        <w:t>（1）废水监测结果</w:t>
      </w:r>
    </w:p>
    <w:p w:rsidR="007D5F3A" w:rsidRPr="007D5F3A" w:rsidRDefault="007D5F3A" w:rsidP="007D5F3A">
      <w:pPr>
        <w:spacing w:line="360" w:lineRule="auto"/>
        <w:ind w:firstLineChars="150" w:firstLine="360"/>
        <w:rPr>
          <w:rFonts w:ascii="宋体" w:eastAsia="宋体" w:hAnsi="宋体" w:cs="宋体" w:hint="eastAsia"/>
          <w:color w:val="000000"/>
          <w:sz w:val="24"/>
          <w:szCs w:val="24"/>
        </w:rPr>
      </w:pPr>
      <w:r w:rsidRPr="007D5F3A">
        <w:rPr>
          <w:rFonts w:ascii="宋体" w:eastAsia="宋体" w:hAnsi="宋体" w:cs="宋体" w:hint="eastAsia"/>
          <w:color w:val="000000"/>
          <w:sz w:val="24"/>
          <w:szCs w:val="24"/>
        </w:rPr>
        <w:t>项目生产洗版废水经车间一套污水处理设备（混凝沉淀+多介质过滤）处理，最终废水通过污水管网排入吉州工业园污水处理厂。连续监测两天结果表明悬浮物最高浓度为21 mg/L，化学需氧量最高浓度为452 mg/L，五日生化需氧量最高浓度为190 mg/L，氨氮最高浓度为3.93 mg/L。均符合《污水综合排放标准》（GB8978-1996）表4中三级排放标准及吉安新源污水处理有限公司接管标准严者要求，为达标排放。</w:t>
      </w:r>
    </w:p>
    <w:p w:rsidR="007D5F3A" w:rsidRPr="007D5F3A" w:rsidRDefault="007D5F3A" w:rsidP="007D5F3A">
      <w:pPr>
        <w:spacing w:line="360" w:lineRule="auto"/>
        <w:ind w:firstLineChars="150" w:firstLine="360"/>
        <w:rPr>
          <w:rFonts w:ascii="宋体" w:eastAsia="宋体" w:hAnsi="宋体" w:cs="宋体" w:hint="eastAsia"/>
          <w:color w:val="000000"/>
          <w:sz w:val="24"/>
          <w:szCs w:val="24"/>
        </w:rPr>
      </w:pPr>
      <w:r w:rsidRPr="007D5F3A">
        <w:rPr>
          <w:rFonts w:ascii="宋体" w:eastAsia="宋体" w:hAnsi="宋体" w:cs="宋体" w:hint="eastAsia"/>
          <w:color w:val="000000"/>
          <w:sz w:val="24"/>
          <w:szCs w:val="24"/>
        </w:rPr>
        <w:t>（2）废气监测结果</w:t>
      </w:r>
    </w:p>
    <w:p w:rsidR="007D5F3A" w:rsidRPr="007D5F3A" w:rsidRDefault="007D5F3A" w:rsidP="007D5F3A">
      <w:pPr>
        <w:spacing w:line="360" w:lineRule="auto"/>
        <w:ind w:firstLineChars="150" w:firstLine="360"/>
        <w:rPr>
          <w:rFonts w:ascii="宋体" w:eastAsia="宋体" w:hAnsi="宋体" w:cs="宋体" w:hint="eastAsia"/>
          <w:color w:val="000000"/>
          <w:sz w:val="24"/>
          <w:szCs w:val="24"/>
        </w:rPr>
      </w:pPr>
      <w:r w:rsidRPr="007D5F3A">
        <w:rPr>
          <w:rFonts w:ascii="宋体" w:eastAsia="宋体" w:hAnsi="宋体" w:cs="宋体" w:hint="eastAsia"/>
          <w:color w:val="000000"/>
          <w:sz w:val="24"/>
          <w:szCs w:val="24"/>
        </w:rPr>
        <w:t>项目废气监测的项目为厂界四周无组织废气，监测结果表明，无组织废气</w:t>
      </w:r>
      <w:r>
        <w:rPr>
          <w:rFonts w:ascii="宋体" w:eastAsia="宋体" w:hAnsi="宋体" w:cs="宋体" w:hint="eastAsia"/>
          <w:color w:val="000000"/>
          <w:sz w:val="24"/>
          <w:szCs w:val="24"/>
        </w:rPr>
        <w:t>总</w:t>
      </w:r>
      <w:r w:rsidRPr="007D5F3A">
        <w:rPr>
          <w:rFonts w:ascii="宋体" w:eastAsia="宋体" w:hAnsi="宋体" w:cs="宋体" w:hint="eastAsia"/>
          <w:color w:val="000000"/>
          <w:sz w:val="24"/>
          <w:szCs w:val="24"/>
        </w:rPr>
        <w:t>挥发性有机物厂界四周外浓度最高值为1.57mg/m</w:t>
      </w:r>
      <w:r w:rsidRPr="007D5F3A">
        <w:rPr>
          <w:rFonts w:ascii="宋体" w:eastAsia="宋体" w:hAnsi="宋体" w:cs="宋体" w:hint="eastAsia"/>
          <w:color w:val="000000"/>
          <w:sz w:val="24"/>
          <w:szCs w:val="24"/>
          <w:vertAlign w:val="superscript"/>
        </w:rPr>
        <w:t>3</w:t>
      </w:r>
      <w:r w:rsidRPr="007D5F3A">
        <w:rPr>
          <w:rFonts w:ascii="宋体" w:eastAsia="宋体" w:hAnsi="宋体" w:cs="宋体" w:hint="eastAsia"/>
          <w:color w:val="000000"/>
          <w:sz w:val="24"/>
          <w:szCs w:val="24"/>
        </w:rPr>
        <w:t>，符合江西省地方标准《挥发性有机物排放标准第1部分:印刷业》（DB36/1101.1-2019）表2中TVOC无组织排放浓度限值，达标排放。项目有组织废气排放满足江西省地方标准《挥发性有机物排放标准第一部分：印刷业》（DB36/1101.1-2019）标准严者要求即100 mg/m</w:t>
      </w:r>
      <w:r w:rsidRPr="007D5F3A">
        <w:rPr>
          <w:rFonts w:ascii="宋体" w:eastAsia="宋体" w:hAnsi="宋体" w:cs="宋体" w:hint="eastAsia"/>
          <w:color w:val="000000"/>
          <w:sz w:val="24"/>
          <w:szCs w:val="24"/>
          <w:vertAlign w:val="superscript"/>
        </w:rPr>
        <w:t>3</w:t>
      </w:r>
      <w:r w:rsidRPr="007D5F3A">
        <w:rPr>
          <w:rFonts w:ascii="宋体" w:eastAsia="宋体" w:hAnsi="宋体" w:cs="宋体" w:hint="eastAsia"/>
          <w:color w:val="000000"/>
          <w:sz w:val="24"/>
          <w:szCs w:val="24"/>
        </w:rPr>
        <w:t>为达标排放。</w:t>
      </w:r>
    </w:p>
    <w:p w:rsidR="007D5F3A" w:rsidRPr="007D5F3A" w:rsidRDefault="007D5F3A" w:rsidP="007D5F3A">
      <w:pPr>
        <w:spacing w:line="360" w:lineRule="auto"/>
        <w:ind w:firstLineChars="150" w:firstLine="360"/>
        <w:rPr>
          <w:rFonts w:ascii="宋体" w:eastAsia="宋体" w:hAnsi="宋体" w:cs="宋体" w:hint="eastAsia"/>
          <w:color w:val="000000"/>
          <w:sz w:val="24"/>
          <w:szCs w:val="24"/>
        </w:rPr>
      </w:pPr>
      <w:r w:rsidRPr="007D5F3A">
        <w:rPr>
          <w:rFonts w:ascii="宋体" w:eastAsia="宋体" w:hAnsi="宋体" w:cs="宋体" w:hint="eastAsia"/>
          <w:color w:val="000000"/>
          <w:sz w:val="24"/>
          <w:szCs w:val="24"/>
        </w:rPr>
        <w:t>（3）噪声监测结果</w:t>
      </w:r>
    </w:p>
    <w:p w:rsidR="007D5F3A" w:rsidRPr="007D5F3A" w:rsidRDefault="007D5F3A" w:rsidP="007D5F3A">
      <w:pPr>
        <w:spacing w:line="360" w:lineRule="auto"/>
        <w:ind w:firstLineChars="150" w:firstLine="360"/>
        <w:rPr>
          <w:rFonts w:ascii="宋体" w:eastAsia="宋体" w:hAnsi="宋体" w:cs="宋体" w:hint="eastAsia"/>
          <w:color w:val="000000"/>
          <w:sz w:val="24"/>
          <w:szCs w:val="24"/>
        </w:rPr>
      </w:pPr>
      <w:r w:rsidRPr="007D5F3A">
        <w:rPr>
          <w:rFonts w:ascii="宋体" w:eastAsia="宋体" w:hAnsi="宋体" w:cs="宋体" w:hint="eastAsia"/>
          <w:color w:val="000000"/>
          <w:sz w:val="24"/>
          <w:szCs w:val="24"/>
        </w:rPr>
        <w:t>监测结果表明，项目厂界昼间噪声最大值为59.6</w:t>
      </w:r>
      <w:r w:rsidRPr="007D5F3A">
        <w:rPr>
          <w:rFonts w:ascii="宋体" w:eastAsia="宋体" w:hAnsi="宋体" w:cs="宋体" w:hint="eastAsia"/>
          <w:bCs/>
          <w:color w:val="000000"/>
          <w:sz w:val="24"/>
          <w:szCs w:val="24"/>
        </w:rPr>
        <w:t>dB(A)</w:t>
      </w:r>
      <w:r w:rsidRPr="007D5F3A">
        <w:rPr>
          <w:rFonts w:ascii="宋体" w:eastAsia="宋体" w:hAnsi="宋体" w:cs="宋体" w:hint="eastAsia"/>
          <w:color w:val="000000"/>
          <w:sz w:val="24"/>
          <w:szCs w:val="24"/>
        </w:rPr>
        <w:t>、厂界夜间噪声最大值为54.8</w:t>
      </w:r>
      <w:r w:rsidRPr="007D5F3A">
        <w:rPr>
          <w:rFonts w:ascii="宋体" w:eastAsia="宋体" w:hAnsi="宋体" w:cs="宋体" w:hint="eastAsia"/>
          <w:bCs/>
          <w:color w:val="000000"/>
          <w:sz w:val="24"/>
          <w:szCs w:val="24"/>
        </w:rPr>
        <w:t>dB(A)，满足</w:t>
      </w:r>
      <w:r w:rsidRPr="007D5F3A">
        <w:rPr>
          <w:rFonts w:ascii="宋体" w:eastAsia="宋体" w:hAnsi="宋体" w:cs="宋体" w:hint="eastAsia"/>
          <w:color w:val="000000"/>
          <w:sz w:val="24"/>
          <w:szCs w:val="24"/>
        </w:rPr>
        <w:t>《业企业厂界环境噪声排放噪声标准》（GB12348-2008）3</w:t>
      </w:r>
      <w:r w:rsidRPr="007D5F3A">
        <w:rPr>
          <w:rFonts w:ascii="宋体" w:eastAsia="宋体" w:hAnsi="宋体" w:cs="宋体" w:hint="eastAsia"/>
          <w:color w:val="000000"/>
          <w:sz w:val="24"/>
          <w:szCs w:val="24"/>
        </w:rPr>
        <w:lastRenderedPageBreak/>
        <w:t>类标准限值要求，为达标排放。</w:t>
      </w:r>
    </w:p>
    <w:p w:rsidR="007D5F3A" w:rsidRPr="007D5F3A" w:rsidRDefault="007D5F3A" w:rsidP="007D5F3A">
      <w:pPr>
        <w:spacing w:line="360" w:lineRule="auto"/>
        <w:ind w:firstLineChars="150" w:firstLine="360"/>
        <w:rPr>
          <w:rFonts w:ascii="宋体" w:eastAsia="宋体" w:hAnsi="宋体" w:cs="宋体" w:hint="eastAsia"/>
          <w:color w:val="000000"/>
          <w:sz w:val="24"/>
          <w:szCs w:val="24"/>
        </w:rPr>
      </w:pPr>
      <w:r w:rsidRPr="007D5F3A">
        <w:rPr>
          <w:rFonts w:ascii="宋体" w:eastAsia="宋体" w:hAnsi="宋体" w:cs="宋体" w:hint="eastAsia"/>
          <w:color w:val="000000"/>
          <w:sz w:val="24"/>
          <w:szCs w:val="24"/>
        </w:rPr>
        <w:t>（4）固体废物检查结果</w:t>
      </w:r>
    </w:p>
    <w:p w:rsidR="007D5F3A" w:rsidRPr="007D5F3A" w:rsidRDefault="007D5F3A" w:rsidP="007D5F3A">
      <w:pPr>
        <w:spacing w:line="360" w:lineRule="auto"/>
        <w:ind w:firstLineChars="200" w:firstLine="480"/>
        <w:rPr>
          <w:rFonts w:ascii="宋体" w:eastAsia="宋体" w:hAnsi="宋体" w:cs="宋体" w:hint="eastAsia"/>
          <w:color w:val="000000"/>
          <w:sz w:val="24"/>
          <w:szCs w:val="24"/>
        </w:rPr>
      </w:pPr>
      <w:r w:rsidRPr="007D5F3A">
        <w:rPr>
          <w:rFonts w:ascii="宋体" w:eastAsia="宋体" w:hAnsi="宋体" w:cs="宋体" w:hint="eastAsia"/>
          <w:color w:val="000000"/>
          <w:sz w:val="24"/>
          <w:szCs w:val="24"/>
        </w:rPr>
        <w:t>目前，</w:t>
      </w:r>
      <w:r w:rsidRPr="007D5F3A">
        <w:rPr>
          <w:rFonts w:ascii="宋体" w:eastAsia="宋体" w:hAnsi="宋体" w:cs="宋体" w:hint="eastAsia"/>
          <w:sz w:val="24"/>
          <w:szCs w:val="24"/>
        </w:rPr>
        <w:t>生活垃圾交由环卫部门处理，</w:t>
      </w:r>
      <w:proofErr w:type="gramStart"/>
      <w:r w:rsidRPr="007D5F3A">
        <w:rPr>
          <w:rFonts w:ascii="宋体" w:eastAsia="宋体" w:hAnsi="宋体" w:cs="宋体" w:hint="eastAsia"/>
          <w:sz w:val="24"/>
          <w:szCs w:val="24"/>
        </w:rPr>
        <w:t>危废暂存在危废间之后</w:t>
      </w:r>
      <w:proofErr w:type="gramEnd"/>
      <w:r w:rsidRPr="007D5F3A">
        <w:rPr>
          <w:rFonts w:ascii="宋体" w:eastAsia="宋体" w:hAnsi="宋体" w:cs="宋体" w:hint="eastAsia"/>
          <w:sz w:val="24"/>
          <w:szCs w:val="24"/>
        </w:rPr>
        <w:t>定期交由有资质单位进行处理</w:t>
      </w:r>
      <w:r w:rsidRPr="007D5F3A">
        <w:rPr>
          <w:rFonts w:ascii="宋体" w:eastAsia="宋体" w:hAnsi="宋体" w:cs="宋体" w:hint="eastAsia"/>
          <w:color w:val="000000"/>
          <w:sz w:val="24"/>
          <w:szCs w:val="24"/>
        </w:rPr>
        <w:t>。</w:t>
      </w:r>
    </w:p>
    <w:p w:rsidR="007D5F3A" w:rsidRPr="007D5F3A" w:rsidRDefault="007D5F3A" w:rsidP="007D5F3A">
      <w:pPr>
        <w:widowControl/>
        <w:spacing w:line="360" w:lineRule="auto"/>
        <w:ind w:firstLineChars="200" w:firstLine="480"/>
        <w:outlineLvl w:val="0"/>
        <w:rPr>
          <w:rFonts w:ascii="宋体" w:eastAsia="宋体" w:hAnsi="宋体" w:cs="宋体" w:hint="eastAsia"/>
          <w:color w:val="000000"/>
          <w:sz w:val="24"/>
          <w:szCs w:val="24"/>
        </w:rPr>
      </w:pPr>
      <w:r w:rsidRPr="007D5F3A">
        <w:rPr>
          <w:rFonts w:ascii="宋体" w:eastAsia="宋体" w:hAnsi="宋体" w:cs="宋体" w:hint="eastAsia"/>
          <w:color w:val="000000"/>
          <w:sz w:val="24"/>
          <w:szCs w:val="24"/>
        </w:rPr>
        <w:t>5.污染物排放总量</w:t>
      </w:r>
    </w:p>
    <w:p w:rsidR="007D5F3A" w:rsidRPr="007D5F3A" w:rsidRDefault="007D5F3A" w:rsidP="007D5F3A">
      <w:pPr>
        <w:widowControl/>
        <w:spacing w:line="360" w:lineRule="auto"/>
        <w:ind w:firstLineChars="200" w:firstLine="480"/>
        <w:rPr>
          <w:rFonts w:ascii="宋体" w:eastAsia="宋体" w:hAnsi="宋体" w:cs="宋体" w:hint="eastAsia"/>
          <w:color w:val="000000"/>
          <w:sz w:val="24"/>
          <w:szCs w:val="24"/>
        </w:rPr>
      </w:pPr>
      <w:r w:rsidRPr="007D5F3A">
        <w:rPr>
          <w:rFonts w:ascii="宋体" w:eastAsia="宋体" w:hAnsi="宋体" w:cs="宋体" w:hint="eastAsia"/>
          <w:color w:val="000000"/>
          <w:sz w:val="24"/>
          <w:szCs w:val="24"/>
        </w:rPr>
        <w:t>本项目无总量控制要求。</w:t>
      </w:r>
    </w:p>
    <w:p w:rsidR="007D5F3A" w:rsidRPr="007D5F3A" w:rsidRDefault="007D5F3A" w:rsidP="007D5F3A">
      <w:pPr>
        <w:widowControl/>
        <w:spacing w:line="360" w:lineRule="auto"/>
        <w:ind w:firstLineChars="200" w:firstLine="482"/>
        <w:outlineLvl w:val="0"/>
        <w:rPr>
          <w:rFonts w:ascii="宋体" w:eastAsia="宋体" w:hAnsi="宋体" w:cs="宋体" w:hint="eastAsia"/>
          <w:b/>
          <w:color w:val="000000"/>
          <w:sz w:val="24"/>
          <w:szCs w:val="24"/>
        </w:rPr>
      </w:pPr>
      <w:r w:rsidRPr="007D5F3A">
        <w:rPr>
          <w:rFonts w:ascii="宋体" w:eastAsia="宋体" w:hAnsi="宋体" w:cs="宋体" w:hint="eastAsia"/>
          <w:b/>
          <w:color w:val="000000"/>
          <w:sz w:val="24"/>
          <w:szCs w:val="24"/>
        </w:rPr>
        <w:t>五、工程建设对环境的影响</w:t>
      </w:r>
    </w:p>
    <w:p w:rsidR="007D5F3A" w:rsidRPr="007D5F3A" w:rsidRDefault="007D5F3A" w:rsidP="007D5F3A">
      <w:pPr>
        <w:widowControl/>
        <w:spacing w:line="480" w:lineRule="exact"/>
        <w:ind w:firstLineChars="200" w:firstLine="480"/>
        <w:rPr>
          <w:rFonts w:ascii="宋体" w:eastAsia="宋体" w:hAnsi="宋体" w:cs="宋体" w:hint="eastAsia"/>
          <w:color w:val="000000"/>
          <w:sz w:val="24"/>
          <w:szCs w:val="24"/>
        </w:rPr>
      </w:pPr>
      <w:r w:rsidRPr="007D5F3A">
        <w:rPr>
          <w:rFonts w:ascii="宋体" w:eastAsia="宋体" w:hAnsi="宋体" w:cs="宋体" w:hint="eastAsia"/>
          <w:sz w:val="24"/>
          <w:szCs w:val="24"/>
        </w:rPr>
        <w:t>根据现场勘察情况，生产冷却水循环利用，</w:t>
      </w:r>
      <w:r w:rsidRPr="007D5F3A">
        <w:rPr>
          <w:rFonts w:ascii="宋体" w:eastAsia="宋体" w:hAnsi="宋体" w:cs="宋体" w:hint="eastAsia"/>
          <w:bCs/>
          <w:sz w:val="24"/>
          <w:szCs w:val="24"/>
        </w:rPr>
        <w:t>不外排；</w:t>
      </w:r>
      <w:r w:rsidRPr="007D5F3A">
        <w:rPr>
          <w:rFonts w:ascii="宋体" w:eastAsia="宋体" w:hAnsi="宋体" w:cs="宋体" w:hint="eastAsia"/>
          <w:sz w:val="24"/>
          <w:szCs w:val="24"/>
        </w:rPr>
        <w:t>生活污水通过排入吉州工业园污水处理厂处理</w:t>
      </w:r>
      <w:r w:rsidRPr="007D5F3A">
        <w:rPr>
          <w:rFonts w:ascii="宋体" w:eastAsia="宋体" w:hAnsi="宋体" w:cs="宋体" w:hint="eastAsia"/>
          <w:kern w:val="0"/>
          <w:sz w:val="24"/>
          <w:szCs w:val="24"/>
        </w:rPr>
        <w:t>，对环境影响较小；</w:t>
      </w:r>
      <w:r w:rsidRPr="007D5F3A">
        <w:rPr>
          <w:rFonts w:ascii="宋体" w:eastAsia="宋体" w:hAnsi="宋体" w:cs="宋体" w:hint="eastAsia"/>
          <w:sz w:val="24"/>
          <w:szCs w:val="24"/>
        </w:rPr>
        <w:t>挤出工序产生的少量有机废气通过采用将整个车间设置成全封闭车间，配套风机等排气装置和加强车间通风项目废气为无组织排放。</w:t>
      </w:r>
      <w:r w:rsidRPr="007D5F3A">
        <w:rPr>
          <w:rFonts w:ascii="宋体" w:eastAsia="宋体" w:hAnsi="宋体" w:cs="宋体" w:hint="eastAsia"/>
          <w:kern w:val="0"/>
          <w:sz w:val="24"/>
          <w:szCs w:val="24"/>
        </w:rPr>
        <w:t>对环境影响较小</w:t>
      </w:r>
      <w:r w:rsidRPr="007D5F3A">
        <w:rPr>
          <w:rFonts w:ascii="宋体" w:eastAsia="宋体" w:hAnsi="宋体" w:cs="宋体" w:hint="eastAsia"/>
          <w:sz w:val="24"/>
          <w:szCs w:val="24"/>
        </w:rPr>
        <w:t>选用了低噪声设备，并设置了减振垫，出入区域内来往的机动车减速、禁止鸣笛，减少噪声对周边环境的影响</w:t>
      </w:r>
      <w:r w:rsidRPr="007D5F3A">
        <w:rPr>
          <w:rFonts w:ascii="宋体" w:eastAsia="宋体" w:hAnsi="宋体" w:cs="宋体" w:hint="eastAsia"/>
          <w:kern w:val="0"/>
          <w:sz w:val="24"/>
          <w:szCs w:val="24"/>
        </w:rPr>
        <w:t>。</w:t>
      </w:r>
      <w:r w:rsidRPr="007D5F3A">
        <w:rPr>
          <w:rFonts w:ascii="宋体" w:eastAsia="宋体" w:hAnsi="宋体" w:cs="宋体" w:hint="eastAsia"/>
          <w:color w:val="000000"/>
          <w:sz w:val="24"/>
          <w:szCs w:val="24"/>
        </w:rPr>
        <w:t>根据综合监测结果，本项目工程建设对环境的影响较低。</w:t>
      </w:r>
    </w:p>
    <w:p w:rsidR="007D5F3A" w:rsidRPr="007D5F3A" w:rsidRDefault="007D5F3A" w:rsidP="007D5F3A">
      <w:pPr>
        <w:widowControl/>
        <w:spacing w:line="360" w:lineRule="auto"/>
        <w:ind w:firstLineChars="200" w:firstLine="482"/>
        <w:outlineLvl w:val="0"/>
        <w:rPr>
          <w:rFonts w:ascii="宋体" w:eastAsia="宋体" w:hAnsi="宋体" w:cs="宋体" w:hint="eastAsia"/>
          <w:b/>
          <w:color w:val="000000"/>
          <w:sz w:val="24"/>
          <w:szCs w:val="24"/>
        </w:rPr>
      </w:pPr>
      <w:r w:rsidRPr="007D5F3A">
        <w:rPr>
          <w:rFonts w:ascii="宋体" w:eastAsia="宋体" w:hAnsi="宋体" w:cs="宋体" w:hint="eastAsia"/>
          <w:b/>
          <w:color w:val="000000"/>
          <w:sz w:val="24"/>
          <w:szCs w:val="24"/>
        </w:rPr>
        <w:t>六、验收结论</w:t>
      </w:r>
    </w:p>
    <w:p w:rsidR="007D5F3A" w:rsidRPr="007D5F3A" w:rsidRDefault="007D5F3A" w:rsidP="007D5F3A">
      <w:pPr>
        <w:widowControl/>
        <w:spacing w:line="360" w:lineRule="auto"/>
        <w:ind w:firstLineChars="200" w:firstLine="480"/>
        <w:rPr>
          <w:rFonts w:ascii="Calibri" w:eastAsia="宋体" w:hAnsi="Calibri" w:cs="Times New Roman" w:hint="eastAsia"/>
        </w:rPr>
      </w:pPr>
      <w:r w:rsidRPr="007D5F3A">
        <w:rPr>
          <w:rFonts w:ascii="宋体" w:eastAsia="宋体" w:hAnsi="宋体" w:cs="宋体" w:hint="eastAsia"/>
          <w:color w:val="000000"/>
          <w:sz w:val="24"/>
          <w:szCs w:val="24"/>
        </w:rPr>
        <w:t>根据《建设项目竣工环境保护验收暂行办法》中所规定的验收对是否合格情形对项目逐一对照核查，以及</w:t>
      </w:r>
      <w:r w:rsidRPr="007D5F3A">
        <w:rPr>
          <w:rFonts w:ascii="宋体" w:eastAsia="宋体" w:hAnsi="宋体" w:cs="宋体" w:hint="eastAsia"/>
          <w:sz w:val="24"/>
          <w:szCs w:val="24"/>
        </w:rPr>
        <w:t>与项目环境影响评价文件及审批文件相对照，该项目基本落实了环</w:t>
      </w:r>
      <w:proofErr w:type="gramStart"/>
      <w:r w:rsidRPr="007D5F3A">
        <w:rPr>
          <w:rFonts w:ascii="宋体" w:eastAsia="宋体" w:hAnsi="宋体" w:cs="宋体" w:hint="eastAsia"/>
          <w:sz w:val="24"/>
          <w:szCs w:val="24"/>
        </w:rPr>
        <w:t>评文件</w:t>
      </w:r>
      <w:proofErr w:type="gramEnd"/>
      <w:r w:rsidRPr="007D5F3A">
        <w:rPr>
          <w:rFonts w:ascii="宋体" w:eastAsia="宋体" w:hAnsi="宋体" w:cs="宋体" w:hint="eastAsia"/>
          <w:sz w:val="24"/>
          <w:szCs w:val="24"/>
        </w:rPr>
        <w:t>中提出的各项污染防治措施，各项监测指标均满足标准要求，在项目保证现有环境保护设施正常运行的前提下，达到环境保护验收条件，该项目可以通过竣工环境保护验收。</w:t>
      </w:r>
    </w:p>
    <w:p w:rsidR="007D5F3A" w:rsidRPr="007D5F3A" w:rsidRDefault="007D5F3A" w:rsidP="007D5F3A">
      <w:pPr>
        <w:widowControl/>
        <w:numPr>
          <w:ilvl w:val="0"/>
          <w:numId w:val="1"/>
        </w:numPr>
        <w:spacing w:line="360" w:lineRule="auto"/>
        <w:ind w:firstLineChars="200" w:firstLine="482"/>
        <w:outlineLvl w:val="0"/>
        <w:rPr>
          <w:rFonts w:ascii="宋体" w:eastAsia="宋体" w:hAnsi="宋体" w:cs="宋体"/>
          <w:b/>
          <w:color w:val="000000"/>
          <w:sz w:val="24"/>
          <w:szCs w:val="24"/>
        </w:rPr>
      </w:pPr>
      <w:r w:rsidRPr="007D5F3A">
        <w:rPr>
          <w:rFonts w:ascii="宋体" w:eastAsia="宋体" w:hAnsi="宋体" w:cs="宋体" w:hint="eastAsia"/>
          <w:b/>
          <w:color w:val="000000"/>
          <w:sz w:val="24"/>
          <w:szCs w:val="24"/>
        </w:rPr>
        <w:t>后续要求</w:t>
      </w:r>
    </w:p>
    <w:p w:rsidR="007D5F3A" w:rsidRPr="007D5F3A" w:rsidRDefault="007D5F3A" w:rsidP="007D5F3A">
      <w:pPr>
        <w:widowControl/>
        <w:spacing w:line="420" w:lineRule="exact"/>
        <w:ind w:firstLine="480"/>
        <w:jc w:val="left"/>
        <w:rPr>
          <w:rFonts w:ascii="宋体" w:eastAsia="宋体" w:hAnsi="宋体" w:cs="宋体" w:hint="eastAsia"/>
          <w:sz w:val="24"/>
          <w:szCs w:val="24"/>
        </w:rPr>
      </w:pPr>
      <w:r w:rsidRPr="007D5F3A">
        <w:rPr>
          <w:rFonts w:ascii="宋体" w:eastAsia="宋体" w:hAnsi="宋体" w:cs="宋体" w:hint="eastAsia"/>
          <w:sz w:val="24"/>
          <w:szCs w:val="24"/>
        </w:rPr>
        <w:t>1、完善验收组和专家提出的验收监测报告表修改意见，补充与验收相关的资料后可上报生态环境部备案。</w:t>
      </w:r>
    </w:p>
    <w:p w:rsidR="007D5F3A" w:rsidRPr="007D5F3A" w:rsidRDefault="007D5F3A" w:rsidP="007D5F3A">
      <w:pPr>
        <w:widowControl/>
        <w:spacing w:line="420" w:lineRule="exact"/>
        <w:ind w:firstLine="480"/>
        <w:jc w:val="left"/>
        <w:rPr>
          <w:rFonts w:ascii="宋体" w:eastAsia="宋体" w:hAnsi="宋体" w:cs="宋体" w:hint="eastAsia"/>
          <w:sz w:val="24"/>
          <w:szCs w:val="24"/>
        </w:rPr>
      </w:pPr>
      <w:r w:rsidRPr="007D5F3A">
        <w:rPr>
          <w:rFonts w:ascii="宋体" w:eastAsia="宋体" w:hAnsi="宋体" w:cs="宋体" w:hint="eastAsia"/>
          <w:sz w:val="24"/>
          <w:szCs w:val="24"/>
        </w:rPr>
        <w:t>2、完善有机废气治理治理措施建设及补充监测其监测数据，确保长期稳定达标排放。</w:t>
      </w:r>
    </w:p>
    <w:p w:rsidR="007D5F3A" w:rsidRPr="007D5F3A" w:rsidRDefault="007D5F3A" w:rsidP="007D5F3A">
      <w:pPr>
        <w:widowControl/>
        <w:spacing w:line="420" w:lineRule="exact"/>
        <w:ind w:firstLine="480"/>
        <w:jc w:val="left"/>
        <w:rPr>
          <w:rFonts w:ascii="宋体" w:eastAsia="宋体" w:hAnsi="宋体" w:cs="宋体" w:hint="eastAsia"/>
          <w:sz w:val="24"/>
          <w:szCs w:val="24"/>
        </w:rPr>
      </w:pPr>
      <w:r w:rsidRPr="007D5F3A">
        <w:rPr>
          <w:rFonts w:ascii="宋体" w:eastAsia="宋体" w:hAnsi="宋体" w:cs="宋体" w:hint="eastAsia"/>
          <w:sz w:val="24"/>
          <w:szCs w:val="24"/>
        </w:rPr>
        <w:t>3、按照《危险废物贮存污染控制标准》切实做好危险废物临时贮存管理，认真落实危险废物转移联单制度。</w:t>
      </w:r>
    </w:p>
    <w:p w:rsidR="007D5F3A" w:rsidRDefault="007D5F3A" w:rsidP="007D5F3A">
      <w:pPr>
        <w:widowControl/>
        <w:spacing w:line="420" w:lineRule="exact"/>
        <w:ind w:firstLine="480"/>
        <w:jc w:val="left"/>
        <w:rPr>
          <w:rFonts w:ascii="宋体" w:eastAsia="宋体" w:hAnsi="宋体" w:cs="宋体"/>
          <w:sz w:val="24"/>
          <w:szCs w:val="24"/>
        </w:rPr>
        <w:sectPr w:rsidR="007D5F3A">
          <w:pgSz w:w="11906" w:h="16838"/>
          <w:pgMar w:top="1440" w:right="1800" w:bottom="1440" w:left="1800" w:header="851" w:footer="992" w:gutter="0"/>
          <w:cols w:space="425"/>
          <w:docGrid w:type="lines" w:linePitch="312"/>
        </w:sectPr>
      </w:pPr>
      <w:r w:rsidRPr="007D5F3A">
        <w:rPr>
          <w:rFonts w:ascii="宋体" w:eastAsia="宋体" w:hAnsi="宋体" w:cs="宋体" w:hint="eastAsia"/>
          <w:sz w:val="24"/>
          <w:szCs w:val="24"/>
        </w:rPr>
        <w:t>4、严格执行各项环境管理制度，规范环保设施运行操作，完善运行期的废水、废气、固体废物等日常巡查和必要的监测工作，建立健全生产装置和环保设施日常运行维护、管理和台账记录，确保各项污染物长期稳定达标排放，杜绝跑、冒、滴、漏和事故性排放。</w:t>
      </w:r>
    </w:p>
    <w:p w:rsidR="007D5F3A" w:rsidRPr="007D5F3A" w:rsidRDefault="007D5F3A" w:rsidP="007D5F3A">
      <w:pPr>
        <w:widowControl/>
        <w:spacing w:line="360" w:lineRule="auto"/>
        <w:ind w:firstLineChars="150" w:firstLine="316"/>
        <w:rPr>
          <w:rFonts w:ascii="Calibri" w:eastAsia="宋体" w:hAnsi="Calibri" w:cs="Times New Roman" w:hint="eastAsia"/>
          <w:b/>
        </w:rPr>
      </w:pPr>
      <w:r w:rsidRPr="007D5F3A">
        <w:rPr>
          <w:rFonts w:ascii="宋体" w:eastAsia="宋体" w:hAnsi="宋体" w:cs="宋体" w:hint="eastAsia"/>
          <w:b/>
          <w:color w:val="000000"/>
        </w:rPr>
        <w:lastRenderedPageBreak/>
        <w:t>八、验收人员信息</w:t>
      </w:r>
    </w:p>
    <w:p w:rsidR="007D5F3A" w:rsidRPr="007D5F3A" w:rsidRDefault="007D5F3A" w:rsidP="007D5F3A">
      <w:pPr>
        <w:autoSpaceDE w:val="0"/>
        <w:autoSpaceDN w:val="0"/>
        <w:adjustRightInd w:val="0"/>
        <w:jc w:val="left"/>
        <w:rPr>
          <w:rFonts w:ascii="宋体" w:eastAsia="宋体" w:hAnsi="宋体" w:cs="宋体"/>
          <w:b/>
          <w:color w:val="000000"/>
          <w:sz w:val="24"/>
          <w:szCs w:val="24"/>
        </w:rPr>
      </w:pPr>
      <w:bookmarkStart w:id="0" w:name="_GoBack"/>
      <w:r>
        <w:rPr>
          <w:noProof/>
        </w:rPr>
        <w:drawing>
          <wp:inline distT="0" distB="0" distL="0" distR="0" wp14:anchorId="0A9A233E" wp14:editId="5646C9FA">
            <wp:extent cx="4504729" cy="7124700"/>
            <wp:effectExtent l="4445"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rot="16200000">
                      <a:off x="0" y="0"/>
                      <a:ext cx="4502654" cy="7121418"/>
                    </a:xfrm>
                    <a:prstGeom prst="rect">
                      <a:avLst/>
                    </a:prstGeom>
                  </pic:spPr>
                </pic:pic>
              </a:graphicData>
            </a:graphic>
          </wp:inline>
        </w:drawing>
      </w:r>
      <w:bookmarkEnd w:id="0"/>
    </w:p>
    <w:p w:rsidR="00CC49D5" w:rsidRDefault="00CC49D5"/>
    <w:sectPr w:rsidR="00CC49D5" w:rsidSect="007D5F3A">
      <w:pgSz w:w="16838" w:h="11906" w:orient="landscape"/>
      <w:pgMar w:top="1800" w:right="1440" w:bottom="1800" w:left="14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00000008"/>
    <w:lvl w:ilvl="0">
      <w:start w:val="7"/>
      <w:numFmt w:val="chineseCounting"/>
      <w:suff w:val="nothing"/>
      <w:lvlText w:val="%1、"/>
      <w:lvlJc w:val="left"/>
      <w:pPr>
        <w:ind w:left="0" w:firstLine="0"/>
      </w:pPr>
    </w:lvl>
  </w:abstractNum>
  <w:num w:numId="1">
    <w:abstractNumId w:val="0"/>
    <w:lvlOverride w:ilvl="0">
      <w:startOverride w:val="7"/>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EFC"/>
    <w:rsid w:val="007D5F3A"/>
    <w:rsid w:val="00CC49D5"/>
    <w:rsid w:val="00FA1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D5F3A"/>
    <w:rPr>
      <w:sz w:val="18"/>
      <w:szCs w:val="18"/>
    </w:rPr>
  </w:style>
  <w:style w:type="character" w:customStyle="1" w:styleId="Char">
    <w:name w:val="批注框文本 Char"/>
    <w:basedOn w:val="a0"/>
    <w:link w:val="a3"/>
    <w:uiPriority w:val="99"/>
    <w:semiHidden/>
    <w:rsid w:val="007D5F3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D5F3A"/>
    <w:rPr>
      <w:sz w:val="18"/>
      <w:szCs w:val="18"/>
    </w:rPr>
  </w:style>
  <w:style w:type="character" w:customStyle="1" w:styleId="Char">
    <w:name w:val="批注框文本 Char"/>
    <w:basedOn w:val="a0"/>
    <w:link w:val="a3"/>
    <w:uiPriority w:val="99"/>
    <w:semiHidden/>
    <w:rsid w:val="007D5F3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806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432</Words>
  <Characters>2463</Characters>
  <Application>Microsoft Office Word</Application>
  <DocSecurity>0</DocSecurity>
  <Lines>20</Lines>
  <Paragraphs>5</Paragraphs>
  <ScaleCrop>false</ScaleCrop>
  <Company>Microsoft</Company>
  <LinksUpToDate>false</LinksUpToDate>
  <CharactersWithSpaces>2890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2</cp:revision>
  <dcterms:created xsi:type="dcterms:W3CDTF">2020-07-21T01:01:00Z</dcterms:created>
  <dcterms:modified xsi:type="dcterms:W3CDTF">2020-07-21T01:07:00Z</dcterms:modified>
</cp:coreProperties>
</file>